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581B" w14:textId="4EEB1F2D" w:rsidR="0065199E" w:rsidRDefault="003E1697">
      <w:pPr>
        <w:pStyle w:val="Textbody"/>
        <w:pageBreakBefore/>
        <w:spacing w:line="480" w:lineRule="exact"/>
        <w:jc w:val="center"/>
        <w:rPr>
          <w:rFonts w:ascii="標楷體" w:eastAsia="標楷體" w:hAnsi="標楷體"/>
          <w:b/>
          <w:bCs/>
          <w:color w:val="000000"/>
          <w:sz w:val="28"/>
          <w:szCs w:val="28"/>
        </w:rPr>
      </w:pPr>
      <w:r>
        <w:rPr>
          <w:rFonts w:ascii="標楷體" w:eastAsia="標楷體" w:hAnsi="標楷體" w:hint="eastAsia"/>
          <w:b/>
          <w:bCs/>
          <w:color w:val="000000"/>
          <w:sz w:val="28"/>
          <w:szCs w:val="28"/>
        </w:rPr>
        <w:t>敦化</w:t>
      </w:r>
      <w:r w:rsidR="00580B09">
        <w:rPr>
          <w:rFonts w:ascii="標楷體" w:eastAsia="標楷體" w:hAnsi="標楷體"/>
          <w:b/>
          <w:bCs/>
          <w:color w:val="000000"/>
          <w:sz w:val="28"/>
          <w:szCs w:val="28"/>
        </w:rPr>
        <w:t>國小</w:t>
      </w:r>
      <w:r w:rsidR="00580B09">
        <w:rPr>
          <w:rFonts w:ascii="標楷體" w:eastAsia="標楷體" w:hAnsi="標楷體"/>
          <w:b/>
          <w:bCs/>
          <w:color w:val="000000"/>
          <w:sz w:val="28"/>
          <w:szCs w:val="28"/>
        </w:rPr>
        <w:t>本土語文</w:t>
      </w:r>
      <w:r w:rsidR="00580B09">
        <w:rPr>
          <w:rFonts w:ascii="標楷體" w:eastAsia="標楷體" w:hAnsi="標楷體"/>
          <w:b/>
          <w:bCs/>
          <w:color w:val="000000"/>
          <w:sz w:val="28"/>
          <w:szCs w:val="28"/>
        </w:rPr>
        <w:t>/</w:t>
      </w:r>
      <w:r w:rsidR="00580B09">
        <w:rPr>
          <w:rFonts w:ascii="標楷體" w:eastAsia="標楷體" w:hAnsi="標楷體"/>
          <w:b/>
          <w:bCs/>
          <w:color w:val="000000"/>
          <w:sz w:val="28"/>
          <w:szCs w:val="28"/>
        </w:rPr>
        <w:t>臺灣手語</w:t>
      </w:r>
      <w:r w:rsidR="00580B09">
        <w:rPr>
          <w:rFonts w:ascii="標楷體" w:eastAsia="標楷體" w:hAnsi="標楷體"/>
          <w:b/>
          <w:bCs/>
          <w:color w:val="000000"/>
          <w:sz w:val="28"/>
          <w:szCs w:val="28"/>
        </w:rPr>
        <w:t>/</w:t>
      </w:r>
      <w:r w:rsidR="00580B09">
        <w:rPr>
          <w:rFonts w:ascii="標楷體" w:eastAsia="標楷體" w:hAnsi="標楷體"/>
          <w:b/>
          <w:bCs/>
          <w:color w:val="000000"/>
          <w:sz w:val="28"/>
          <w:szCs w:val="28"/>
        </w:rPr>
        <w:t>新住民語文選修課程</w:t>
      </w:r>
      <w:r w:rsidR="006A4E07">
        <w:rPr>
          <w:rFonts w:ascii="標楷體" w:eastAsia="標楷體" w:hAnsi="標楷體" w:hint="eastAsia"/>
          <w:b/>
          <w:bCs/>
          <w:color w:val="000000"/>
          <w:sz w:val="28"/>
          <w:szCs w:val="28"/>
        </w:rPr>
        <w:t>轉換</w:t>
      </w:r>
      <w:proofErr w:type="gramStart"/>
      <w:r w:rsidR="006A4E07">
        <w:rPr>
          <w:rFonts w:ascii="標楷體" w:eastAsia="標楷體" w:hAnsi="標楷體" w:hint="eastAsia"/>
          <w:b/>
          <w:bCs/>
          <w:color w:val="000000"/>
          <w:sz w:val="28"/>
          <w:szCs w:val="28"/>
        </w:rPr>
        <w:t>選習</w:t>
      </w:r>
      <w:r w:rsidR="009802F0">
        <w:rPr>
          <w:rFonts w:ascii="標楷體" w:eastAsia="標楷體" w:hAnsi="標楷體" w:hint="eastAsia"/>
          <w:b/>
          <w:bCs/>
          <w:color w:val="000000"/>
          <w:sz w:val="28"/>
          <w:szCs w:val="28"/>
        </w:rPr>
        <w:t>語別</w:t>
      </w:r>
      <w:proofErr w:type="gramEnd"/>
      <w:r w:rsidR="009802F0">
        <w:rPr>
          <w:rFonts w:ascii="標楷體" w:eastAsia="標楷體" w:hAnsi="標楷體" w:hint="eastAsia"/>
          <w:b/>
          <w:bCs/>
          <w:color w:val="000000"/>
          <w:sz w:val="28"/>
          <w:szCs w:val="28"/>
        </w:rPr>
        <w:t>申請表</w:t>
      </w:r>
    </w:p>
    <w:p w14:paraId="3E7DB3FA" w14:textId="77777777" w:rsidR="006F06B2" w:rsidRDefault="006F06B2">
      <w:pPr>
        <w:pStyle w:val="Textbody"/>
        <w:spacing w:line="480" w:lineRule="exact"/>
        <w:jc w:val="center"/>
        <w:rPr>
          <w:rFonts w:hint="eastAsia"/>
        </w:rPr>
      </w:pPr>
    </w:p>
    <w:tbl>
      <w:tblPr>
        <w:tblW w:w="10106" w:type="dxa"/>
        <w:jc w:val="center"/>
        <w:tblLayout w:type="fixed"/>
        <w:tblCellMar>
          <w:left w:w="10" w:type="dxa"/>
          <w:right w:w="10" w:type="dxa"/>
        </w:tblCellMar>
        <w:tblLook w:val="0000" w:firstRow="0" w:lastRow="0" w:firstColumn="0" w:lastColumn="0" w:noHBand="0" w:noVBand="0"/>
      </w:tblPr>
      <w:tblGrid>
        <w:gridCol w:w="671"/>
        <w:gridCol w:w="709"/>
        <w:gridCol w:w="702"/>
        <w:gridCol w:w="708"/>
        <w:gridCol w:w="656"/>
        <w:gridCol w:w="478"/>
        <w:gridCol w:w="142"/>
        <w:gridCol w:w="1701"/>
        <w:gridCol w:w="142"/>
        <w:gridCol w:w="709"/>
        <w:gridCol w:w="708"/>
        <w:gridCol w:w="560"/>
        <w:gridCol w:w="291"/>
        <w:gridCol w:w="1929"/>
      </w:tblGrid>
      <w:tr w:rsidR="00266690" w14:paraId="56B65826" w14:textId="77777777" w:rsidTr="00266690">
        <w:tblPrEx>
          <w:tblCellMar>
            <w:top w:w="0" w:type="dxa"/>
            <w:bottom w:w="0" w:type="dxa"/>
          </w:tblCellMar>
        </w:tblPrEx>
        <w:trPr>
          <w:cantSplit/>
          <w:trHeight w:val="528"/>
          <w:jc w:val="center"/>
        </w:trPr>
        <w:tc>
          <w:tcPr>
            <w:tcW w:w="671" w:type="dxa"/>
            <w:tcBorders>
              <w:top w:val="double" w:sz="12" w:space="0" w:color="000000"/>
              <w:left w:val="double" w:sz="12"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6B6581D" w14:textId="77777777" w:rsidR="00266690" w:rsidRDefault="00266690">
            <w:pPr>
              <w:pStyle w:val="Textbody"/>
              <w:jc w:val="center"/>
              <w:rPr>
                <w:rFonts w:ascii="標楷體" w:eastAsia="標楷體" w:hAnsi="標楷體"/>
                <w:color w:val="000000"/>
                <w:sz w:val="22"/>
                <w:szCs w:val="22"/>
              </w:rPr>
            </w:pPr>
            <w:r>
              <w:rPr>
                <w:rFonts w:ascii="標楷體" w:eastAsia="標楷體" w:hAnsi="標楷體"/>
                <w:color w:val="000000"/>
                <w:sz w:val="22"/>
                <w:szCs w:val="22"/>
              </w:rPr>
              <w:t>學生姓名</w:t>
            </w:r>
          </w:p>
        </w:tc>
        <w:tc>
          <w:tcPr>
            <w:tcW w:w="1411" w:type="dxa"/>
            <w:gridSpan w:val="2"/>
            <w:tcBorders>
              <w:top w:val="double" w:sz="12"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6B6581E" w14:textId="77777777" w:rsidR="00266690" w:rsidRDefault="00266690">
            <w:pPr>
              <w:pStyle w:val="Textbody"/>
              <w:jc w:val="center"/>
              <w:rPr>
                <w:rFonts w:ascii="標楷體" w:eastAsia="標楷體" w:hAnsi="標楷體"/>
                <w:color w:val="000000"/>
                <w:sz w:val="22"/>
                <w:szCs w:val="22"/>
              </w:rPr>
            </w:pPr>
          </w:p>
        </w:tc>
        <w:tc>
          <w:tcPr>
            <w:tcW w:w="708" w:type="dxa"/>
            <w:tcBorders>
              <w:top w:val="double" w:sz="12"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6B65820" w14:textId="5F365FEE" w:rsidR="00266690" w:rsidRPr="00931DFD" w:rsidRDefault="00266690">
            <w:pPr>
              <w:pStyle w:val="Textbody"/>
              <w:jc w:val="center"/>
              <w:rPr>
                <w:rFonts w:ascii="標楷體" w:eastAsia="標楷體" w:hAnsi="標楷體"/>
                <w:color w:val="000000"/>
                <w:sz w:val="22"/>
                <w:szCs w:val="22"/>
              </w:rPr>
            </w:pPr>
            <w:r w:rsidRPr="00931DFD">
              <w:rPr>
                <w:rFonts w:ascii="標楷體" w:eastAsia="標楷體" w:hAnsi="標楷體" w:hint="eastAsia"/>
                <w:color w:val="000000"/>
                <w:sz w:val="22"/>
                <w:szCs w:val="22"/>
              </w:rPr>
              <w:t>班級</w:t>
            </w:r>
          </w:p>
        </w:tc>
        <w:tc>
          <w:tcPr>
            <w:tcW w:w="1276" w:type="dxa"/>
            <w:gridSpan w:val="3"/>
            <w:tcBorders>
              <w:top w:val="double" w:sz="12"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6B65821" w14:textId="47174DE0" w:rsidR="00266690" w:rsidRPr="00931DFD" w:rsidRDefault="00266690" w:rsidP="00931DFD">
            <w:pPr>
              <w:pStyle w:val="Textbody"/>
              <w:wordWrap w:val="0"/>
              <w:jc w:val="right"/>
              <w:rPr>
                <w:rFonts w:ascii="標楷體" w:eastAsia="標楷體" w:hAnsi="標楷體" w:hint="eastAsia"/>
                <w:color w:val="000000"/>
                <w:sz w:val="22"/>
                <w:szCs w:val="22"/>
              </w:rPr>
            </w:pPr>
            <w:r w:rsidRPr="00931DFD">
              <w:rPr>
                <w:rFonts w:ascii="標楷體" w:eastAsia="標楷體" w:hAnsi="標楷體" w:hint="eastAsia"/>
                <w:color w:val="000000"/>
                <w:sz w:val="22"/>
                <w:szCs w:val="22"/>
              </w:rPr>
              <w:t>年   班</w:t>
            </w:r>
            <w:r>
              <w:rPr>
                <w:rFonts w:ascii="標楷體" w:eastAsia="標楷體" w:hAnsi="標楷體" w:hint="eastAsia"/>
                <w:color w:val="000000"/>
                <w:sz w:val="22"/>
                <w:szCs w:val="22"/>
              </w:rPr>
              <w:t xml:space="preserve"> </w:t>
            </w:r>
          </w:p>
        </w:tc>
        <w:tc>
          <w:tcPr>
            <w:tcW w:w="1843" w:type="dxa"/>
            <w:gridSpan w:val="2"/>
            <w:tcBorders>
              <w:top w:val="double" w:sz="12"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77471E3" w14:textId="77777777" w:rsidR="00266690" w:rsidRPr="00931DFD" w:rsidRDefault="00266690" w:rsidP="00931DFD">
            <w:pPr>
              <w:pStyle w:val="Textbody"/>
              <w:jc w:val="center"/>
              <w:rPr>
                <w:rFonts w:ascii="標楷體" w:eastAsia="標楷體" w:hAnsi="標楷體" w:hint="eastAsia"/>
                <w:color w:val="000000"/>
                <w:sz w:val="22"/>
                <w:szCs w:val="22"/>
              </w:rPr>
            </w:pPr>
            <w:r w:rsidRPr="00931DFD">
              <w:rPr>
                <w:rFonts w:ascii="標楷體" w:eastAsia="標楷體" w:hAnsi="標楷體" w:hint="eastAsia"/>
                <w:color w:val="000000"/>
                <w:sz w:val="22"/>
                <w:szCs w:val="22"/>
              </w:rPr>
              <w:t>家長使用的母語</w:t>
            </w:r>
          </w:p>
          <w:p w14:paraId="56B65822" w14:textId="29420109" w:rsidR="00266690" w:rsidRDefault="00266690" w:rsidP="00931DFD">
            <w:pPr>
              <w:pStyle w:val="Textbody"/>
              <w:jc w:val="center"/>
              <w:rPr>
                <w:rFonts w:ascii="標楷體" w:eastAsia="標楷體" w:hAnsi="標楷體"/>
                <w:color w:val="000000"/>
                <w:sz w:val="22"/>
                <w:szCs w:val="22"/>
              </w:rPr>
            </w:pPr>
            <w:r w:rsidRPr="00931DFD">
              <w:rPr>
                <w:rFonts w:ascii="標楷體" w:eastAsia="標楷體" w:hAnsi="標楷體" w:hint="eastAsia"/>
                <w:color w:val="000000"/>
                <w:sz w:val="22"/>
                <w:szCs w:val="22"/>
              </w:rPr>
              <w:t>(多母語家庭可呈現</w:t>
            </w:r>
            <w:proofErr w:type="gramStart"/>
            <w:r w:rsidRPr="00931DFD">
              <w:rPr>
                <w:rFonts w:ascii="標楷體" w:eastAsia="標楷體" w:hAnsi="標楷體" w:hint="eastAsia"/>
                <w:color w:val="000000"/>
                <w:sz w:val="22"/>
                <w:szCs w:val="22"/>
              </w:rPr>
              <w:t>多語別</w:t>
            </w:r>
            <w:proofErr w:type="gramEnd"/>
            <w:r w:rsidRPr="00931DFD">
              <w:rPr>
                <w:rFonts w:ascii="標楷體" w:eastAsia="標楷體" w:hAnsi="標楷體" w:hint="eastAsia"/>
                <w:color w:val="000000"/>
                <w:sz w:val="22"/>
                <w:szCs w:val="22"/>
              </w:rPr>
              <w:t>)</w:t>
            </w:r>
          </w:p>
        </w:tc>
        <w:tc>
          <w:tcPr>
            <w:tcW w:w="1417" w:type="dxa"/>
            <w:gridSpan w:val="2"/>
            <w:tcBorders>
              <w:top w:val="double" w:sz="12" w:space="0" w:color="000000"/>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48A3B7C1" w14:textId="77777777" w:rsidR="00266690" w:rsidRDefault="00266690">
            <w:pPr>
              <w:pStyle w:val="Textbody"/>
              <w:jc w:val="center"/>
              <w:rPr>
                <w:rFonts w:ascii="標楷體" w:eastAsia="標楷體" w:hAnsi="標楷體"/>
                <w:color w:val="000000"/>
                <w:sz w:val="22"/>
                <w:szCs w:val="22"/>
              </w:rPr>
            </w:pPr>
          </w:p>
        </w:tc>
        <w:tc>
          <w:tcPr>
            <w:tcW w:w="851" w:type="dxa"/>
            <w:gridSpan w:val="2"/>
            <w:tcBorders>
              <w:top w:val="double" w:sz="12" w:space="0" w:color="000000"/>
              <w:left w:val="single" w:sz="4" w:space="0" w:color="000000"/>
              <w:bottom w:val="single" w:sz="4" w:space="0" w:color="auto"/>
              <w:right w:val="single" w:sz="4" w:space="0" w:color="auto"/>
            </w:tcBorders>
            <w:shd w:val="clear" w:color="auto" w:fill="auto"/>
            <w:vAlign w:val="center"/>
          </w:tcPr>
          <w:p w14:paraId="26C44090" w14:textId="13BDE3B5" w:rsidR="00266690" w:rsidRDefault="00266690">
            <w:pPr>
              <w:pStyle w:val="Textbody"/>
              <w:jc w:val="center"/>
              <w:rPr>
                <w:rFonts w:ascii="標楷體" w:eastAsia="標楷體" w:hAnsi="標楷體"/>
                <w:color w:val="000000"/>
                <w:sz w:val="22"/>
                <w:szCs w:val="22"/>
              </w:rPr>
            </w:pPr>
            <w:r>
              <w:rPr>
                <w:rFonts w:ascii="標楷體" w:eastAsia="標楷體" w:hAnsi="標楷體" w:hint="eastAsia"/>
                <w:color w:val="000000"/>
                <w:sz w:val="22"/>
                <w:szCs w:val="22"/>
              </w:rPr>
              <w:t>原修</w:t>
            </w:r>
            <w:proofErr w:type="gramStart"/>
            <w:r>
              <w:rPr>
                <w:rFonts w:ascii="標楷體" w:eastAsia="標楷體" w:hAnsi="標楷體" w:hint="eastAsia"/>
                <w:color w:val="000000"/>
                <w:sz w:val="22"/>
                <w:szCs w:val="22"/>
              </w:rPr>
              <w:t>習語別</w:t>
            </w:r>
            <w:proofErr w:type="gramEnd"/>
          </w:p>
        </w:tc>
        <w:tc>
          <w:tcPr>
            <w:tcW w:w="1929" w:type="dxa"/>
            <w:tcBorders>
              <w:top w:val="double" w:sz="12" w:space="0" w:color="000000"/>
              <w:left w:val="single" w:sz="4" w:space="0" w:color="auto"/>
              <w:bottom w:val="single" w:sz="4" w:space="0" w:color="auto"/>
              <w:right w:val="double" w:sz="12" w:space="0" w:color="000000"/>
            </w:tcBorders>
            <w:shd w:val="clear" w:color="auto" w:fill="auto"/>
            <w:vAlign w:val="center"/>
          </w:tcPr>
          <w:p w14:paraId="56B65825" w14:textId="5930233A" w:rsidR="00266690" w:rsidRDefault="00266690">
            <w:pPr>
              <w:pStyle w:val="Textbody"/>
              <w:jc w:val="center"/>
              <w:rPr>
                <w:rFonts w:ascii="標楷體" w:eastAsia="標楷體" w:hAnsi="標楷體"/>
                <w:color w:val="000000"/>
                <w:sz w:val="22"/>
                <w:szCs w:val="22"/>
              </w:rPr>
            </w:pPr>
          </w:p>
        </w:tc>
      </w:tr>
      <w:tr w:rsidR="00995EDE" w14:paraId="62F745DA" w14:textId="77777777" w:rsidTr="00D66EBF">
        <w:tblPrEx>
          <w:tblCellMar>
            <w:top w:w="0" w:type="dxa"/>
            <w:bottom w:w="0" w:type="dxa"/>
          </w:tblCellMar>
        </w:tblPrEx>
        <w:trPr>
          <w:cantSplit/>
          <w:trHeight w:val="528"/>
          <w:jc w:val="center"/>
        </w:trPr>
        <w:tc>
          <w:tcPr>
            <w:tcW w:w="10106" w:type="dxa"/>
            <w:gridSpan w:val="14"/>
            <w:tcBorders>
              <w:top w:val="single" w:sz="4" w:space="0" w:color="auto"/>
              <w:left w:val="double" w:sz="12"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5EF35562" w14:textId="76AB692E" w:rsidR="00995EDE" w:rsidRDefault="008E6021" w:rsidP="001267E8">
            <w:pPr>
              <w:pStyle w:val="Textbody"/>
              <w:rPr>
                <w:rFonts w:ascii="標楷體" w:eastAsia="標楷體" w:hAnsi="標楷體"/>
                <w:color w:val="000000"/>
                <w:sz w:val="22"/>
                <w:szCs w:val="22"/>
              </w:rPr>
            </w:pPr>
            <w:r w:rsidRPr="001267E8">
              <w:rPr>
                <w:rFonts w:ascii="標楷體" w:eastAsia="標楷體" w:hAnsi="標楷體" w:hint="eastAsia"/>
                <w:color w:val="000000"/>
                <w:sz w:val="22"/>
                <w:szCs w:val="22"/>
              </w:rPr>
              <w:t>轉換</w:t>
            </w:r>
            <w:proofErr w:type="gramStart"/>
            <w:r w:rsidRPr="001267E8">
              <w:rPr>
                <w:rFonts w:ascii="標楷體" w:eastAsia="標楷體" w:hAnsi="標楷體" w:hint="eastAsia"/>
                <w:color w:val="000000"/>
                <w:sz w:val="22"/>
                <w:szCs w:val="22"/>
              </w:rPr>
              <w:t>選習語別</w:t>
            </w:r>
            <w:proofErr w:type="gramEnd"/>
            <w:r w:rsidRPr="001267E8">
              <w:rPr>
                <w:rFonts w:ascii="標楷體" w:eastAsia="標楷體" w:hAnsi="標楷體" w:hint="eastAsia"/>
                <w:color w:val="000000"/>
                <w:sz w:val="22"/>
                <w:szCs w:val="22"/>
              </w:rPr>
              <w:t>原因：</w:t>
            </w:r>
          </w:p>
          <w:p w14:paraId="379B7C2B" w14:textId="05105757" w:rsidR="00995EDE" w:rsidRDefault="00995EDE" w:rsidP="00995EDE">
            <w:pPr>
              <w:pStyle w:val="Textbody"/>
              <w:rPr>
                <w:rFonts w:ascii="標楷體" w:eastAsia="標楷體" w:hAnsi="標楷體" w:hint="eastAsia"/>
                <w:color w:val="000000"/>
                <w:sz w:val="22"/>
                <w:szCs w:val="22"/>
              </w:rPr>
            </w:pPr>
          </w:p>
        </w:tc>
      </w:tr>
      <w:tr w:rsidR="001267E8" w14:paraId="7799F17C" w14:textId="77777777" w:rsidTr="00D66EBF">
        <w:tblPrEx>
          <w:tblCellMar>
            <w:top w:w="0" w:type="dxa"/>
            <w:bottom w:w="0" w:type="dxa"/>
          </w:tblCellMar>
        </w:tblPrEx>
        <w:trPr>
          <w:cantSplit/>
          <w:trHeight w:val="528"/>
          <w:jc w:val="center"/>
        </w:trPr>
        <w:tc>
          <w:tcPr>
            <w:tcW w:w="10106" w:type="dxa"/>
            <w:gridSpan w:val="14"/>
            <w:tcBorders>
              <w:top w:val="single" w:sz="4" w:space="0" w:color="auto"/>
              <w:left w:val="double" w:sz="12"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1D26E132" w14:textId="58505F74" w:rsidR="001267E8" w:rsidRPr="001267E8" w:rsidRDefault="0053559C" w:rsidP="001267E8">
            <w:pPr>
              <w:pStyle w:val="Textbody"/>
              <w:rPr>
                <w:rFonts w:ascii="標楷體" w:eastAsia="標楷體" w:hAnsi="標楷體" w:hint="eastAsia"/>
                <w:color w:val="000000"/>
                <w:sz w:val="22"/>
                <w:szCs w:val="22"/>
              </w:rPr>
            </w:pPr>
            <w:r w:rsidRPr="00484AE4">
              <w:rPr>
                <w:rFonts w:ascii="標楷體" w:eastAsia="標楷體" w:hAnsi="標楷體" w:hint="eastAsia"/>
                <w:color w:val="000000"/>
                <w:sz w:val="22"/>
                <w:szCs w:val="22"/>
              </w:rPr>
              <w:t>擬</w:t>
            </w:r>
            <w:r w:rsidRPr="00484AE4">
              <w:rPr>
                <w:rFonts w:ascii="標楷體" w:eastAsia="標楷體" w:hAnsi="標楷體" w:hint="eastAsia"/>
                <w:color w:val="000000"/>
                <w:sz w:val="22"/>
                <w:szCs w:val="22"/>
              </w:rPr>
              <w:t>轉換</w:t>
            </w:r>
            <w:proofErr w:type="gramStart"/>
            <w:r w:rsidRPr="00484AE4">
              <w:rPr>
                <w:rFonts w:ascii="標楷體" w:eastAsia="標楷體" w:hAnsi="標楷體" w:hint="eastAsia"/>
                <w:color w:val="000000"/>
                <w:sz w:val="22"/>
                <w:szCs w:val="22"/>
              </w:rPr>
              <w:t>選習語別</w:t>
            </w:r>
            <w:proofErr w:type="gramEnd"/>
            <w:r w:rsidRPr="00484AE4">
              <w:rPr>
                <w:rFonts w:ascii="標楷體" w:eastAsia="標楷體" w:hAnsi="標楷體" w:hint="eastAsia"/>
                <w:color w:val="000000"/>
                <w:sz w:val="22"/>
                <w:szCs w:val="22"/>
              </w:rPr>
              <w:t>：</w:t>
            </w:r>
          </w:p>
        </w:tc>
      </w:tr>
      <w:tr w:rsidR="0065199E" w14:paraId="56B6582A" w14:textId="77777777">
        <w:tblPrEx>
          <w:tblCellMar>
            <w:top w:w="0" w:type="dxa"/>
            <w:bottom w:w="0" w:type="dxa"/>
          </w:tblCellMar>
        </w:tblPrEx>
        <w:trPr>
          <w:cantSplit/>
          <w:trHeight w:val="238"/>
          <w:jc w:val="center"/>
        </w:trPr>
        <w:tc>
          <w:tcPr>
            <w:tcW w:w="671" w:type="dxa"/>
            <w:vMerge w:val="restart"/>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56B65827" w14:textId="77777777" w:rsidR="0065199E" w:rsidRDefault="00580B09">
            <w:pPr>
              <w:pStyle w:val="Textbody"/>
              <w:spacing w:before="180" w:line="320" w:lineRule="exact"/>
            </w:pPr>
            <w:proofErr w:type="gramStart"/>
            <w:r>
              <w:rPr>
                <w:rFonts w:ascii="標楷體" w:eastAsia="標楷體" w:hAnsi="標楷體" w:cs="標楷體"/>
                <w:color w:val="000000"/>
                <w:sz w:val="22"/>
                <w:szCs w:val="22"/>
              </w:rPr>
              <w:t>選習</w:t>
            </w:r>
            <w:r>
              <w:rPr>
                <w:rFonts w:ascii="標楷體" w:eastAsia="標楷體" w:hAnsi="標楷體" w:cs="標楷體"/>
                <w:bCs/>
                <w:color w:val="000000"/>
                <w:sz w:val="22"/>
                <w:szCs w:val="22"/>
              </w:rPr>
              <w:t>語文</w:t>
            </w:r>
            <w:proofErr w:type="gramEnd"/>
            <w:r>
              <w:rPr>
                <w:rFonts w:ascii="標楷體" w:eastAsia="標楷體" w:hAnsi="標楷體" w:cs="標楷體"/>
                <w:color w:val="000000"/>
                <w:sz w:val="22"/>
                <w:szCs w:val="22"/>
              </w:rPr>
              <w:t>類別</w:t>
            </w:r>
          </w:p>
          <w:p w14:paraId="56B65828" w14:textId="77777777" w:rsidR="0065199E" w:rsidRDefault="00580B09">
            <w:pPr>
              <w:pStyle w:val="Textbody"/>
              <w:spacing w:before="180" w:line="320" w:lineRule="exact"/>
            </w:pPr>
            <w:r>
              <w:rPr>
                <w:rFonts w:ascii="標楷體" w:eastAsia="標楷體" w:hAnsi="標楷體" w:cs="標楷體"/>
                <w:b/>
                <w:color w:val="000000"/>
                <w:sz w:val="18"/>
                <w:szCs w:val="18"/>
                <w:shd w:val="clear" w:color="auto" w:fill="FFFFFF"/>
              </w:rPr>
              <w:t>(</w:t>
            </w:r>
            <w:r>
              <w:rPr>
                <w:rFonts w:ascii="標楷體" w:eastAsia="標楷體" w:hAnsi="標楷體" w:cs="標楷體"/>
                <w:b/>
                <w:color w:val="000000"/>
                <w:sz w:val="18"/>
                <w:szCs w:val="18"/>
                <w:shd w:val="clear" w:color="auto" w:fill="FFFFFF"/>
              </w:rPr>
              <w:t>只能勾選一個</w:t>
            </w:r>
            <w:r>
              <w:rPr>
                <w:rFonts w:ascii="標楷體" w:eastAsia="標楷體" w:hAnsi="標楷體" w:cs="標楷體"/>
                <w:b/>
                <w:color w:val="000000"/>
                <w:sz w:val="18"/>
                <w:szCs w:val="18"/>
                <w:shd w:val="clear" w:color="auto" w:fill="FFFFFF"/>
              </w:rPr>
              <w:t>)</w:t>
            </w:r>
          </w:p>
        </w:tc>
        <w:tc>
          <w:tcPr>
            <w:tcW w:w="9435" w:type="dxa"/>
            <w:gridSpan w:val="13"/>
            <w:tcBorders>
              <w:top w:val="double" w:sz="12" w:space="0" w:color="000000"/>
              <w:left w:val="single" w:sz="12" w:space="0" w:color="000000"/>
              <w:bottom w:val="single" w:sz="12" w:space="0" w:color="000000"/>
              <w:right w:val="double" w:sz="12" w:space="0" w:color="000000"/>
            </w:tcBorders>
            <w:shd w:val="clear" w:color="auto" w:fill="D0CECE"/>
            <w:tcMar>
              <w:top w:w="0" w:type="dxa"/>
              <w:left w:w="28" w:type="dxa"/>
              <w:bottom w:w="0" w:type="dxa"/>
              <w:right w:w="28" w:type="dxa"/>
            </w:tcMar>
            <w:vAlign w:val="center"/>
          </w:tcPr>
          <w:p w14:paraId="56B65829" w14:textId="77777777" w:rsidR="0065199E" w:rsidRDefault="00580B09">
            <w:pPr>
              <w:pStyle w:val="Textbody"/>
              <w:jc w:val="both"/>
            </w:pPr>
            <w:r>
              <w:rPr>
                <w:rFonts w:ascii="標楷體" w:eastAsia="標楷體" w:hAnsi="標楷體"/>
                <w:color w:val="000000"/>
                <w:sz w:val="22"/>
                <w:szCs w:val="22"/>
              </w:rPr>
              <w:t>(  )</w:t>
            </w:r>
            <w:r>
              <w:rPr>
                <w:rFonts w:ascii="標楷體" w:eastAsia="標楷體" w:hAnsi="標楷體"/>
                <w:b/>
                <w:color w:val="000000"/>
                <w:sz w:val="22"/>
                <w:szCs w:val="22"/>
              </w:rPr>
              <w:t>閩南語</w:t>
            </w:r>
          </w:p>
        </w:tc>
      </w:tr>
      <w:tr w:rsidR="0065199E" w14:paraId="56B6582D" w14:textId="77777777">
        <w:tblPrEx>
          <w:tblCellMar>
            <w:top w:w="0" w:type="dxa"/>
            <w:bottom w:w="0" w:type="dxa"/>
          </w:tblCellMar>
        </w:tblPrEx>
        <w:trPr>
          <w:cantSplit/>
          <w:trHeight w:val="238"/>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56B6582B" w14:textId="77777777" w:rsidR="0065199E" w:rsidRDefault="0065199E">
            <w:pPr>
              <w:widowControl/>
            </w:pPr>
          </w:p>
        </w:tc>
        <w:tc>
          <w:tcPr>
            <w:tcW w:w="9435" w:type="dxa"/>
            <w:gridSpan w:val="13"/>
            <w:tcBorders>
              <w:top w:val="single" w:sz="12" w:space="0" w:color="000000"/>
              <w:left w:val="single" w:sz="12" w:space="0" w:color="000000"/>
              <w:bottom w:val="single" w:sz="12" w:space="0" w:color="000000"/>
              <w:right w:val="double" w:sz="12" w:space="0" w:color="000000"/>
            </w:tcBorders>
            <w:shd w:val="clear" w:color="auto" w:fill="D0CECE"/>
            <w:tcMar>
              <w:top w:w="0" w:type="dxa"/>
              <w:left w:w="28" w:type="dxa"/>
              <w:bottom w:w="0" w:type="dxa"/>
              <w:right w:w="28" w:type="dxa"/>
            </w:tcMar>
            <w:vAlign w:val="center"/>
          </w:tcPr>
          <w:p w14:paraId="56B6582C" w14:textId="77777777" w:rsidR="0065199E" w:rsidRDefault="00580B09">
            <w:pPr>
              <w:pStyle w:val="Textbody"/>
              <w:jc w:val="both"/>
            </w:pPr>
            <w:r>
              <w:rPr>
                <w:rFonts w:ascii="標楷體" w:eastAsia="標楷體" w:hAnsi="標楷體"/>
                <w:color w:val="000000"/>
                <w:sz w:val="22"/>
                <w:szCs w:val="22"/>
              </w:rPr>
              <w:t>(  )</w:t>
            </w:r>
            <w:proofErr w:type="gramStart"/>
            <w:r>
              <w:rPr>
                <w:rFonts w:ascii="標楷體" w:eastAsia="標楷體" w:hAnsi="標楷體"/>
                <w:b/>
                <w:color w:val="000000"/>
                <w:sz w:val="22"/>
                <w:szCs w:val="22"/>
              </w:rPr>
              <w:t>閩東語</w:t>
            </w:r>
            <w:proofErr w:type="gramEnd"/>
          </w:p>
        </w:tc>
      </w:tr>
      <w:tr w:rsidR="0065199E" w14:paraId="56B65830" w14:textId="77777777">
        <w:tblPrEx>
          <w:tblCellMar>
            <w:top w:w="0" w:type="dxa"/>
            <w:bottom w:w="0" w:type="dxa"/>
          </w:tblCellMar>
        </w:tblPrEx>
        <w:trPr>
          <w:cantSplit/>
          <w:trHeight w:val="8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56B6582E" w14:textId="77777777" w:rsidR="0065199E" w:rsidRDefault="0065199E">
            <w:pPr>
              <w:widowControl/>
            </w:pPr>
          </w:p>
        </w:tc>
        <w:tc>
          <w:tcPr>
            <w:tcW w:w="9435" w:type="dxa"/>
            <w:gridSpan w:val="13"/>
            <w:tcBorders>
              <w:top w:val="single" w:sz="12" w:space="0" w:color="000000"/>
              <w:left w:val="single" w:sz="12" w:space="0" w:color="000000"/>
              <w:bottom w:val="single" w:sz="4" w:space="0" w:color="000000"/>
              <w:right w:val="double" w:sz="12" w:space="0" w:color="000000"/>
            </w:tcBorders>
            <w:shd w:val="clear" w:color="auto" w:fill="D0CECE"/>
            <w:tcMar>
              <w:top w:w="0" w:type="dxa"/>
              <w:left w:w="28" w:type="dxa"/>
              <w:bottom w:w="0" w:type="dxa"/>
              <w:right w:w="28" w:type="dxa"/>
            </w:tcMar>
            <w:vAlign w:val="center"/>
          </w:tcPr>
          <w:p w14:paraId="56B6582F" w14:textId="77777777" w:rsidR="0065199E" w:rsidRDefault="00580B09">
            <w:pPr>
              <w:pStyle w:val="Textbody"/>
              <w:ind w:right="-480"/>
              <w:jc w:val="both"/>
            </w:pPr>
            <w:r>
              <w:rPr>
                <w:rFonts w:ascii="標楷體" w:eastAsia="標楷體" w:hAnsi="標楷體"/>
                <w:b/>
                <w:color w:val="000000"/>
                <w:sz w:val="22"/>
                <w:szCs w:val="22"/>
              </w:rPr>
              <w:t>客語</w:t>
            </w:r>
          </w:p>
        </w:tc>
      </w:tr>
      <w:tr w:rsidR="0065199E" w14:paraId="56B65833" w14:textId="77777777">
        <w:tblPrEx>
          <w:tblCellMar>
            <w:top w:w="0" w:type="dxa"/>
            <w:bottom w:w="0" w:type="dxa"/>
          </w:tblCellMar>
        </w:tblPrEx>
        <w:trPr>
          <w:cantSplit/>
          <w:trHeight w:val="20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56B65831" w14:textId="77777777" w:rsidR="0065199E" w:rsidRDefault="0065199E">
            <w:pPr>
              <w:widowControl/>
            </w:pPr>
          </w:p>
        </w:tc>
        <w:tc>
          <w:tcPr>
            <w:tcW w:w="9435" w:type="dxa"/>
            <w:gridSpan w:val="13"/>
            <w:tcBorders>
              <w:top w:val="single" w:sz="4" w:space="0" w:color="000000"/>
              <w:left w:val="single" w:sz="12" w:space="0" w:color="000000"/>
              <w:bottom w:val="single" w:sz="2" w:space="0" w:color="000000"/>
              <w:right w:val="double" w:sz="12" w:space="0" w:color="000000"/>
            </w:tcBorders>
            <w:shd w:val="clear" w:color="auto" w:fill="auto"/>
            <w:tcMar>
              <w:top w:w="0" w:type="dxa"/>
              <w:left w:w="28" w:type="dxa"/>
              <w:bottom w:w="0" w:type="dxa"/>
              <w:right w:w="28" w:type="dxa"/>
            </w:tcMar>
            <w:vAlign w:val="center"/>
          </w:tcPr>
          <w:p w14:paraId="56B65832" w14:textId="77777777" w:rsidR="0065199E" w:rsidRDefault="00580B09">
            <w:pPr>
              <w:pStyle w:val="Textbody"/>
              <w:ind w:right="-480"/>
              <w:jc w:val="both"/>
            </w:pPr>
            <w:r>
              <w:rPr>
                <w:rFonts w:ascii="標楷體" w:eastAsia="標楷體" w:hAnsi="標楷體"/>
                <w:color w:val="000000"/>
                <w:sz w:val="22"/>
                <w:szCs w:val="22"/>
              </w:rPr>
              <w:t>(  )</w:t>
            </w:r>
            <w:r>
              <w:rPr>
                <w:color w:val="000000"/>
                <w:sz w:val="22"/>
                <w:szCs w:val="22"/>
              </w:rPr>
              <w:t xml:space="preserve"> </w:t>
            </w:r>
            <w:r>
              <w:rPr>
                <w:rFonts w:ascii="標楷體" w:eastAsia="標楷體" w:hAnsi="標楷體"/>
                <w:color w:val="000000"/>
                <w:sz w:val="22"/>
                <w:szCs w:val="22"/>
              </w:rPr>
              <w:t>北四</w:t>
            </w:r>
            <w:proofErr w:type="gramStart"/>
            <w:r>
              <w:rPr>
                <w:rFonts w:ascii="標楷體" w:eastAsia="標楷體" w:hAnsi="標楷體"/>
                <w:color w:val="000000"/>
                <w:sz w:val="22"/>
                <w:szCs w:val="22"/>
              </w:rPr>
              <w:t>縣腔</w:t>
            </w:r>
            <w:proofErr w:type="gramEnd"/>
            <w:r>
              <w:rPr>
                <w:rFonts w:ascii="標楷體" w:eastAsia="標楷體" w:hAnsi="標楷體"/>
                <w:color w:val="000000"/>
                <w:sz w:val="22"/>
                <w:szCs w:val="22"/>
              </w:rPr>
              <w:t xml:space="preserve">  (  )</w:t>
            </w:r>
            <w:r>
              <w:rPr>
                <w:rFonts w:ascii="標楷體" w:eastAsia="標楷體" w:hAnsi="標楷體"/>
                <w:color w:val="000000"/>
                <w:sz w:val="22"/>
                <w:szCs w:val="22"/>
              </w:rPr>
              <w:t>南四</w:t>
            </w:r>
            <w:proofErr w:type="gramStart"/>
            <w:r>
              <w:rPr>
                <w:rFonts w:ascii="標楷體" w:eastAsia="標楷體" w:hAnsi="標楷體"/>
                <w:color w:val="000000"/>
                <w:sz w:val="22"/>
                <w:szCs w:val="22"/>
              </w:rPr>
              <w:t>縣腔</w:t>
            </w:r>
            <w:proofErr w:type="gramEnd"/>
            <w:r>
              <w:rPr>
                <w:rFonts w:ascii="標楷體" w:eastAsia="標楷體" w:hAnsi="標楷體"/>
                <w:color w:val="000000"/>
                <w:sz w:val="22"/>
                <w:szCs w:val="22"/>
              </w:rPr>
              <w:t xml:space="preserve">  (  )</w:t>
            </w:r>
            <w:proofErr w:type="gramStart"/>
            <w:r>
              <w:rPr>
                <w:rFonts w:ascii="標楷體" w:eastAsia="標楷體" w:hAnsi="標楷體"/>
                <w:color w:val="000000"/>
                <w:sz w:val="22"/>
                <w:szCs w:val="22"/>
              </w:rPr>
              <w:t>海陸腔</w:t>
            </w:r>
            <w:proofErr w:type="gramEnd"/>
            <w:r>
              <w:rPr>
                <w:rFonts w:ascii="標楷體" w:eastAsia="標楷體" w:hAnsi="標楷體"/>
                <w:color w:val="000000"/>
                <w:sz w:val="22"/>
                <w:szCs w:val="22"/>
              </w:rPr>
              <w:t xml:space="preserve">  (  )</w:t>
            </w:r>
            <w:r>
              <w:rPr>
                <w:rFonts w:ascii="標楷體" w:eastAsia="標楷體" w:hAnsi="標楷體"/>
                <w:color w:val="000000"/>
                <w:sz w:val="22"/>
                <w:szCs w:val="22"/>
              </w:rPr>
              <w:t>大埔腔</w:t>
            </w:r>
            <w:r>
              <w:rPr>
                <w:rFonts w:ascii="標楷體" w:eastAsia="標楷體" w:hAnsi="標楷體"/>
                <w:color w:val="000000"/>
                <w:sz w:val="22"/>
                <w:szCs w:val="22"/>
              </w:rPr>
              <w:t xml:space="preserve"> (  )</w:t>
            </w:r>
            <w:proofErr w:type="gramStart"/>
            <w:r>
              <w:rPr>
                <w:rFonts w:ascii="標楷體" w:eastAsia="標楷體" w:hAnsi="標楷體"/>
                <w:color w:val="000000"/>
                <w:sz w:val="22"/>
                <w:szCs w:val="22"/>
              </w:rPr>
              <w:t>饒平腔</w:t>
            </w:r>
            <w:proofErr w:type="gramEnd"/>
            <w:r>
              <w:rPr>
                <w:rFonts w:ascii="標楷體" w:eastAsia="標楷體" w:hAnsi="標楷體"/>
                <w:color w:val="000000"/>
                <w:sz w:val="22"/>
                <w:szCs w:val="22"/>
              </w:rPr>
              <w:t xml:space="preserve">  (  )</w:t>
            </w:r>
            <w:r>
              <w:rPr>
                <w:rFonts w:ascii="標楷體" w:eastAsia="標楷體" w:hAnsi="標楷體"/>
                <w:color w:val="000000"/>
                <w:sz w:val="22"/>
                <w:szCs w:val="22"/>
              </w:rPr>
              <w:t>詔安腔</w:t>
            </w:r>
          </w:p>
        </w:tc>
      </w:tr>
      <w:tr w:rsidR="0065199E" w14:paraId="56B65836" w14:textId="77777777">
        <w:tblPrEx>
          <w:tblCellMar>
            <w:top w:w="0" w:type="dxa"/>
            <w:bottom w:w="0" w:type="dxa"/>
          </w:tblCellMar>
        </w:tblPrEx>
        <w:trPr>
          <w:cantSplit/>
          <w:trHeight w:val="116"/>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56B65834" w14:textId="77777777" w:rsidR="0065199E" w:rsidRDefault="0065199E">
            <w:pPr>
              <w:widowControl/>
            </w:pPr>
          </w:p>
        </w:tc>
        <w:tc>
          <w:tcPr>
            <w:tcW w:w="9435" w:type="dxa"/>
            <w:gridSpan w:val="13"/>
            <w:tcBorders>
              <w:top w:val="single" w:sz="12" w:space="0" w:color="000000"/>
              <w:left w:val="single" w:sz="12"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14:paraId="56B65835" w14:textId="77777777" w:rsidR="0065199E" w:rsidRDefault="00580B09">
            <w:pPr>
              <w:pStyle w:val="Textbody"/>
              <w:tabs>
                <w:tab w:val="left" w:pos="2145"/>
                <w:tab w:val="left" w:pos="4305"/>
              </w:tabs>
              <w:ind w:left="103" w:hanging="120"/>
              <w:jc w:val="both"/>
            </w:pPr>
            <w:r>
              <w:rPr>
                <w:rFonts w:ascii="標楷體" w:eastAsia="標楷體" w:hAnsi="標楷體"/>
                <w:b/>
                <w:color w:val="000000"/>
                <w:sz w:val="22"/>
                <w:szCs w:val="22"/>
              </w:rPr>
              <w:t>原住民族語</w:t>
            </w:r>
          </w:p>
        </w:tc>
      </w:tr>
      <w:tr w:rsidR="0065199E" w14:paraId="56B6583C"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56B65837" w14:textId="77777777" w:rsidR="0065199E" w:rsidRDefault="0065199E">
            <w:pPr>
              <w:widowControl/>
            </w:pPr>
          </w:p>
        </w:tc>
        <w:tc>
          <w:tcPr>
            <w:tcW w:w="277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38"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A</w:t>
            </w:r>
            <w:proofErr w:type="gramStart"/>
            <w:r>
              <w:rPr>
                <w:rFonts w:ascii="標楷體" w:eastAsia="標楷體" w:hAnsi="標楷體"/>
                <w:color w:val="000000"/>
                <w:sz w:val="22"/>
                <w:szCs w:val="22"/>
              </w:rPr>
              <w:t>初鹿卑南</w:t>
            </w:r>
            <w:proofErr w:type="gramEnd"/>
            <w:r>
              <w:rPr>
                <w:rFonts w:ascii="標楷體" w:eastAsia="標楷體" w:hAnsi="標楷體"/>
                <w:color w:val="000000"/>
                <w:sz w:val="22"/>
                <w:szCs w:val="22"/>
              </w:rPr>
              <w:t>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39"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A</w:t>
            </w:r>
            <w:r>
              <w:rPr>
                <w:rFonts w:ascii="標楷體" w:eastAsia="標楷體" w:hAnsi="標楷體"/>
                <w:color w:val="000000"/>
                <w:sz w:val="22"/>
                <w:szCs w:val="22"/>
              </w:rPr>
              <w:t>知本卑南語</w:t>
            </w:r>
          </w:p>
        </w:tc>
        <w:tc>
          <w:tcPr>
            <w:tcW w:w="2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3A"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A</w:t>
            </w:r>
            <w:proofErr w:type="gramStart"/>
            <w:r>
              <w:rPr>
                <w:rFonts w:ascii="標楷體" w:eastAsia="標楷體" w:hAnsi="標楷體"/>
                <w:color w:val="000000"/>
                <w:sz w:val="22"/>
                <w:szCs w:val="22"/>
              </w:rPr>
              <w:t>南王卑南</w:t>
            </w:r>
            <w:proofErr w:type="gramEnd"/>
            <w:r>
              <w:rPr>
                <w:rFonts w:ascii="標楷體" w:eastAsia="標楷體" w:hAnsi="標楷體"/>
                <w:color w:val="000000"/>
                <w:sz w:val="22"/>
                <w:szCs w:val="22"/>
              </w:rPr>
              <w:t>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6B6583B"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A</w:t>
            </w:r>
            <w:r>
              <w:rPr>
                <w:rFonts w:ascii="標楷體" w:eastAsia="標楷體" w:hAnsi="標楷體"/>
                <w:color w:val="000000"/>
                <w:sz w:val="22"/>
                <w:szCs w:val="22"/>
              </w:rPr>
              <w:t>建和</w:t>
            </w:r>
            <w:proofErr w:type="gramStart"/>
            <w:r>
              <w:rPr>
                <w:rFonts w:ascii="標楷體" w:eastAsia="標楷體" w:hAnsi="標楷體"/>
                <w:color w:val="000000"/>
                <w:sz w:val="22"/>
                <w:szCs w:val="22"/>
              </w:rPr>
              <w:t>卑南</w:t>
            </w:r>
            <w:proofErr w:type="gramEnd"/>
            <w:r>
              <w:rPr>
                <w:rFonts w:ascii="標楷體" w:eastAsia="標楷體" w:hAnsi="標楷體"/>
                <w:color w:val="000000"/>
                <w:sz w:val="22"/>
                <w:szCs w:val="22"/>
              </w:rPr>
              <w:t>語</w:t>
            </w:r>
          </w:p>
        </w:tc>
      </w:tr>
      <w:tr w:rsidR="0065199E" w14:paraId="56B65842"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56B6583D" w14:textId="77777777" w:rsidR="0065199E" w:rsidRDefault="0065199E">
            <w:pPr>
              <w:widowControl/>
            </w:pPr>
          </w:p>
        </w:tc>
        <w:tc>
          <w:tcPr>
            <w:tcW w:w="277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3E"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proofErr w:type="gramStart"/>
            <w:r>
              <w:rPr>
                <w:rFonts w:ascii="標楷體" w:eastAsia="標楷體" w:hAnsi="標楷體"/>
                <w:color w:val="000000"/>
                <w:sz w:val="22"/>
                <w:szCs w:val="22"/>
              </w:rPr>
              <w:t>郡群布</w:t>
            </w:r>
            <w:proofErr w:type="gramEnd"/>
            <w:r>
              <w:rPr>
                <w:rFonts w:ascii="標楷體" w:eastAsia="標楷體" w:hAnsi="標楷體"/>
                <w:color w:val="000000"/>
                <w:sz w:val="22"/>
                <w:szCs w:val="22"/>
              </w:rPr>
              <w:t>農語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3F"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proofErr w:type="gramStart"/>
            <w:r>
              <w:rPr>
                <w:rFonts w:ascii="標楷體" w:eastAsia="標楷體" w:hAnsi="標楷體"/>
                <w:color w:val="000000"/>
                <w:sz w:val="22"/>
                <w:szCs w:val="22"/>
              </w:rPr>
              <w:t>卓群布農</w:t>
            </w:r>
            <w:proofErr w:type="gramEnd"/>
            <w:r>
              <w:rPr>
                <w:rFonts w:ascii="標楷體" w:eastAsia="標楷體" w:hAnsi="標楷體"/>
                <w:color w:val="000000"/>
                <w:sz w:val="22"/>
                <w:szCs w:val="22"/>
              </w:rPr>
              <w:t>語</w:t>
            </w:r>
          </w:p>
        </w:tc>
        <w:tc>
          <w:tcPr>
            <w:tcW w:w="2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40"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proofErr w:type="gramStart"/>
            <w:r>
              <w:rPr>
                <w:rFonts w:ascii="標楷體" w:eastAsia="標楷體" w:hAnsi="標楷體"/>
                <w:color w:val="000000"/>
                <w:sz w:val="22"/>
                <w:szCs w:val="22"/>
              </w:rPr>
              <w:t>卡群布</w:t>
            </w:r>
            <w:proofErr w:type="gramEnd"/>
            <w:r>
              <w:rPr>
                <w:rFonts w:ascii="標楷體" w:eastAsia="標楷體" w:hAnsi="標楷體"/>
                <w:color w:val="000000"/>
                <w:sz w:val="22"/>
                <w:szCs w:val="22"/>
              </w:rPr>
              <w:t>農語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6B65841"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proofErr w:type="gramStart"/>
            <w:r>
              <w:rPr>
                <w:rFonts w:ascii="標楷體" w:eastAsia="標楷體" w:hAnsi="標楷體"/>
                <w:color w:val="000000"/>
                <w:sz w:val="22"/>
                <w:szCs w:val="22"/>
              </w:rPr>
              <w:t>丹群布</w:t>
            </w:r>
            <w:proofErr w:type="gramEnd"/>
            <w:r>
              <w:rPr>
                <w:rFonts w:ascii="標楷體" w:eastAsia="標楷體" w:hAnsi="標楷體"/>
                <w:color w:val="000000"/>
                <w:sz w:val="22"/>
                <w:szCs w:val="22"/>
              </w:rPr>
              <w:t>農語</w:t>
            </w:r>
          </w:p>
        </w:tc>
      </w:tr>
      <w:tr w:rsidR="0065199E" w14:paraId="56B65848"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56B65843" w14:textId="77777777" w:rsidR="0065199E" w:rsidRDefault="0065199E">
            <w:pPr>
              <w:widowControl/>
            </w:pPr>
          </w:p>
        </w:tc>
        <w:tc>
          <w:tcPr>
            <w:tcW w:w="277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44"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proofErr w:type="gramStart"/>
            <w:r>
              <w:rPr>
                <w:rFonts w:ascii="標楷體" w:eastAsia="標楷體" w:hAnsi="標楷體"/>
                <w:color w:val="000000"/>
                <w:sz w:val="22"/>
                <w:szCs w:val="22"/>
              </w:rPr>
              <w:t>巒群布</w:t>
            </w:r>
            <w:proofErr w:type="gramEnd"/>
            <w:r>
              <w:rPr>
                <w:rFonts w:ascii="標楷體" w:eastAsia="標楷體" w:hAnsi="標楷體"/>
                <w:color w:val="000000"/>
                <w:sz w:val="22"/>
                <w:szCs w:val="22"/>
              </w:rPr>
              <w:t>農語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45"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C</w:t>
            </w:r>
            <w:r>
              <w:rPr>
                <w:rFonts w:ascii="標楷體" w:eastAsia="標楷體" w:hAnsi="標楷體"/>
                <w:color w:val="000000"/>
                <w:sz w:val="22"/>
                <w:szCs w:val="22"/>
              </w:rPr>
              <w:t>南</w:t>
            </w:r>
            <w:proofErr w:type="gramStart"/>
            <w:r>
              <w:rPr>
                <w:rFonts w:ascii="標楷體" w:eastAsia="標楷體" w:hAnsi="標楷體"/>
                <w:color w:val="000000"/>
                <w:sz w:val="22"/>
                <w:szCs w:val="22"/>
              </w:rPr>
              <w:t>排灣語</w:t>
            </w:r>
            <w:proofErr w:type="gramEnd"/>
          </w:p>
        </w:tc>
        <w:tc>
          <w:tcPr>
            <w:tcW w:w="2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46"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C</w:t>
            </w:r>
            <w:r>
              <w:rPr>
                <w:rFonts w:ascii="標楷體" w:eastAsia="標楷體" w:hAnsi="標楷體"/>
                <w:color w:val="000000"/>
                <w:sz w:val="22"/>
                <w:szCs w:val="22"/>
              </w:rPr>
              <w:t>東</w:t>
            </w:r>
            <w:proofErr w:type="gramStart"/>
            <w:r>
              <w:rPr>
                <w:rFonts w:ascii="標楷體" w:eastAsia="標楷體" w:hAnsi="標楷體"/>
                <w:color w:val="000000"/>
                <w:sz w:val="22"/>
                <w:szCs w:val="22"/>
              </w:rPr>
              <w:t>排灣語</w:t>
            </w:r>
            <w:proofErr w:type="gramEnd"/>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6B65847"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C</w:t>
            </w:r>
            <w:proofErr w:type="gramStart"/>
            <w:r>
              <w:rPr>
                <w:rFonts w:ascii="標楷體" w:eastAsia="標楷體" w:hAnsi="標楷體"/>
                <w:color w:val="000000"/>
                <w:sz w:val="22"/>
                <w:szCs w:val="22"/>
              </w:rPr>
              <w:t>北排灣語</w:t>
            </w:r>
            <w:proofErr w:type="gramEnd"/>
          </w:p>
        </w:tc>
      </w:tr>
      <w:tr w:rsidR="0065199E" w14:paraId="56B6584E"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56B65849" w14:textId="77777777" w:rsidR="0065199E" w:rsidRDefault="0065199E">
            <w:pPr>
              <w:widowControl/>
            </w:pPr>
          </w:p>
        </w:tc>
        <w:tc>
          <w:tcPr>
            <w:tcW w:w="277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4A"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C</w:t>
            </w:r>
            <w:r>
              <w:rPr>
                <w:rFonts w:ascii="標楷體" w:eastAsia="標楷體" w:hAnsi="標楷體"/>
                <w:color w:val="000000"/>
                <w:sz w:val="22"/>
                <w:szCs w:val="22"/>
              </w:rPr>
              <w:t>中</w:t>
            </w:r>
            <w:proofErr w:type="gramStart"/>
            <w:r>
              <w:rPr>
                <w:rFonts w:ascii="標楷體" w:eastAsia="標楷體" w:hAnsi="標楷體"/>
                <w:color w:val="000000"/>
                <w:sz w:val="22"/>
                <w:szCs w:val="22"/>
              </w:rPr>
              <w:t>排灣語</w:t>
            </w:r>
            <w:proofErr w:type="gramEnd"/>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4B"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D</w:t>
            </w:r>
            <w:r>
              <w:rPr>
                <w:rFonts w:ascii="標楷體" w:eastAsia="標楷體" w:hAnsi="標楷體"/>
                <w:color w:val="000000"/>
                <w:sz w:val="22"/>
                <w:szCs w:val="22"/>
              </w:rPr>
              <w:t>東魯凱語</w:t>
            </w:r>
          </w:p>
        </w:tc>
        <w:tc>
          <w:tcPr>
            <w:tcW w:w="2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4C"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D</w:t>
            </w:r>
            <w:r>
              <w:rPr>
                <w:rFonts w:ascii="標楷體" w:eastAsia="標楷體" w:hAnsi="標楷體"/>
                <w:color w:val="000000"/>
                <w:sz w:val="22"/>
                <w:szCs w:val="22"/>
              </w:rPr>
              <w:t>霧</w:t>
            </w:r>
            <w:proofErr w:type="gramStart"/>
            <w:r>
              <w:rPr>
                <w:rFonts w:ascii="標楷體" w:eastAsia="標楷體" w:hAnsi="標楷體"/>
                <w:color w:val="000000"/>
                <w:sz w:val="22"/>
                <w:szCs w:val="22"/>
              </w:rPr>
              <w:t>臺</w:t>
            </w:r>
            <w:proofErr w:type="gramEnd"/>
            <w:r>
              <w:rPr>
                <w:rFonts w:ascii="標楷體" w:eastAsia="標楷體" w:hAnsi="標楷體"/>
                <w:color w:val="000000"/>
                <w:sz w:val="22"/>
                <w:szCs w:val="22"/>
              </w:rPr>
              <w:t>魯凱語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6B6584D"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w w:val="90"/>
                <w:sz w:val="22"/>
                <w:szCs w:val="22"/>
              </w:rPr>
              <w:t>澤敖利泰雅語</w:t>
            </w:r>
          </w:p>
        </w:tc>
      </w:tr>
      <w:tr w:rsidR="0065199E" w14:paraId="56B65853"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56B6584F" w14:textId="77777777" w:rsidR="0065199E" w:rsidRDefault="0065199E">
            <w:pPr>
              <w:widowControl/>
            </w:pPr>
          </w:p>
        </w:tc>
        <w:tc>
          <w:tcPr>
            <w:tcW w:w="277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50"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汶水泰雅語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51"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萬大泰雅語</w:t>
            </w:r>
          </w:p>
        </w:tc>
        <w:tc>
          <w:tcPr>
            <w:tcW w:w="4339" w:type="dxa"/>
            <w:gridSpan w:val="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6B65852"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賽考利克泰雅語</w:t>
            </w:r>
          </w:p>
        </w:tc>
      </w:tr>
      <w:tr w:rsidR="0065199E" w14:paraId="56B65858"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56B65854" w14:textId="77777777" w:rsidR="0065199E" w:rsidRDefault="0065199E">
            <w:pPr>
              <w:widowControl/>
            </w:pPr>
          </w:p>
        </w:tc>
        <w:tc>
          <w:tcPr>
            <w:tcW w:w="3253"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55" w14:textId="77777777" w:rsidR="0065199E" w:rsidRDefault="00580B09">
            <w:pPr>
              <w:pStyle w:val="Textbody"/>
              <w:tabs>
                <w:tab w:val="left" w:pos="2145"/>
                <w:tab w:val="left" w:pos="4305"/>
              </w:tabs>
              <w:spacing w:line="240" w:lineRule="exact"/>
              <w:ind w:left="-17"/>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宜蘭澤敖利泰雅語</w:t>
            </w: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56"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四季泰雅語</w:t>
            </w:r>
          </w:p>
        </w:tc>
        <w:tc>
          <w:tcPr>
            <w:tcW w:w="3488"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6B65857"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F</w:t>
            </w:r>
            <w:proofErr w:type="gramStart"/>
            <w:r>
              <w:rPr>
                <w:rFonts w:ascii="標楷體" w:eastAsia="標楷體" w:hAnsi="標楷體"/>
                <w:color w:val="000000"/>
                <w:sz w:val="22"/>
                <w:szCs w:val="22"/>
              </w:rPr>
              <w:t>德固達雅賽德克</w:t>
            </w:r>
            <w:proofErr w:type="gramEnd"/>
            <w:r>
              <w:rPr>
                <w:rFonts w:ascii="標楷體" w:eastAsia="標楷體" w:hAnsi="標楷體"/>
                <w:color w:val="000000"/>
                <w:sz w:val="22"/>
                <w:szCs w:val="22"/>
              </w:rPr>
              <w:t>語</w:t>
            </w:r>
          </w:p>
        </w:tc>
      </w:tr>
      <w:tr w:rsidR="0065199E" w14:paraId="56B6585E"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56B65859" w14:textId="77777777" w:rsidR="0065199E" w:rsidRDefault="0065199E">
            <w:pPr>
              <w:widowControl/>
            </w:pPr>
          </w:p>
        </w:tc>
        <w:tc>
          <w:tcPr>
            <w:tcW w:w="277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5A"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F</w:t>
            </w:r>
            <w:r>
              <w:rPr>
                <w:rFonts w:ascii="標楷體" w:eastAsia="標楷體" w:hAnsi="標楷體"/>
                <w:color w:val="000000"/>
                <w:sz w:val="22"/>
                <w:szCs w:val="22"/>
              </w:rPr>
              <w:t>德鹿谷賽德克語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5B"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F</w:t>
            </w:r>
            <w:r>
              <w:rPr>
                <w:rFonts w:ascii="標楷體" w:eastAsia="標楷體" w:hAnsi="標楷體"/>
                <w:color w:val="000000"/>
                <w:sz w:val="22"/>
                <w:szCs w:val="22"/>
              </w:rPr>
              <w:t>都達賽德克語</w:t>
            </w:r>
          </w:p>
        </w:tc>
        <w:tc>
          <w:tcPr>
            <w:tcW w:w="2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5C"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w w:val="90"/>
                <w:sz w:val="22"/>
                <w:szCs w:val="22"/>
              </w:rPr>
              <w:t>秀姑巒阿美語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6B6585D"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sz w:val="22"/>
                <w:szCs w:val="22"/>
              </w:rPr>
              <w:t>南勢阿美語</w:t>
            </w:r>
          </w:p>
        </w:tc>
      </w:tr>
      <w:tr w:rsidR="0065199E" w14:paraId="56B65864"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56B6585F" w14:textId="77777777" w:rsidR="0065199E" w:rsidRDefault="0065199E">
            <w:pPr>
              <w:widowControl/>
            </w:pPr>
          </w:p>
        </w:tc>
        <w:tc>
          <w:tcPr>
            <w:tcW w:w="277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60"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sz w:val="22"/>
                <w:szCs w:val="22"/>
              </w:rPr>
              <w:t>海岸阿美語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61"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proofErr w:type="gramStart"/>
            <w:r>
              <w:rPr>
                <w:rFonts w:ascii="標楷體" w:eastAsia="標楷體" w:hAnsi="標楷體"/>
                <w:color w:val="000000"/>
                <w:sz w:val="22"/>
                <w:szCs w:val="22"/>
              </w:rPr>
              <w:t>馬蘭阿美語</w:t>
            </w:r>
            <w:proofErr w:type="gramEnd"/>
          </w:p>
        </w:tc>
        <w:tc>
          <w:tcPr>
            <w:tcW w:w="2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62"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sz w:val="22"/>
                <w:szCs w:val="22"/>
              </w:rPr>
              <w:t>恆春阿美語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6B65863"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H</w:t>
            </w:r>
            <w:proofErr w:type="gramStart"/>
            <w:r>
              <w:rPr>
                <w:rFonts w:ascii="標楷體" w:eastAsia="標楷體" w:hAnsi="標楷體"/>
                <w:color w:val="000000"/>
                <w:sz w:val="22"/>
                <w:szCs w:val="22"/>
              </w:rPr>
              <w:t>賽夏語</w:t>
            </w:r>
            <w:proofErr w:type="gramEnd"/>
          </w:p>
        </w:tc>
      </w:tr>
      <w:tr w:rsidR="0065199E" w14:paraId="56B6586A"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56B65865" w14:textId="77777777" w:rsidR="0065199E" w:rsidRDefault="0065199E">
            <w:pPr>
              <w:widowControl/>
            </w:pPr>
          </w:p>
        </w:tc>
        <w:tc>
          <w:tcPr>
            <w:tcW w:w="277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66"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I</w:t>
            </w:r>
            <w:r>
              <w:rPr>
                <w:rFonts w:ascii="標楷體" w:eastAsia="標楷體" w:hAnsi="標楷體"/>
                <w:color w:val="000000"/>
                <w:sz w:val="22"/>
                <w:szCs w:val="22"/>
              </w:rPr>
              <w:t>雅美語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67"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J</w:t>
            </w:r>
            <w:r>
              <w:rPr>
                <w:rFonts w:ascii="標楷體" w:eastAsia="標楷體" w:hAnsi="標楷體"/>
                <w:color w:val="000000"/>
                <w:sz w:val="22"/>
                <w:szCs w:val="22"/>
              </w:rPr>
              <w:t>邵語</w:t>
            </w:r>
          </w:p>
        </w:tc>
        <w:tc>
          <w:tcPr>
            <w:tcW w:w="2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68"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K</w:t>
            </w:r>
            <w:proofErr w:type="gramStart"/>
            <w:r>
              <w:rPr>
                <w:rFonts w:ascii="標楷體" w:eastAsia="標楷體" w:hAnsi="標楷體"/>
                <w:color w:val="000000"/>
                <w:sz w:val="22"/>
                <w:szCs w:val="22"/>
              </w:rPr>
              <w:t>噶嗎蘭語</w:t>
            </w:r>
            <w:proofErr w:type="gramEnd"/>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6B65869"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L</w:t>
            </w:r>
            <w:r>
              <w:rPr>
                <w:rFonts w:ascii="標楷體" w:eastAsia="標楷體" w:hAnsi="標楷體"/>
                <w:color w:val="000000"/>
                <w:sz w:val="22"/>
                <w:szCs w:val="22"/>
              </w:rPr>
              <w:t>鄒語</w:t>
            </w:r>
          </w:p>
        </w:tc>
      </w:tr>
      <w:tr w:rsidR="0065199E" w14:paraId="56B65870"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56B6586B" w14:textId="77777777" w:rsidR="0065199E" w:rsidRDefault="0065199E">
            <w:pPr>
              <w:widowControl/>
            </w:pPr>
          </w:p>
        </w:tc>
        <w:tc>
          <w:tcPr>
            <w:tcW w:w="277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6C"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M</w:t>
            </w:r>
            <w:r>
              <w:rPr>
                <w:rFonts w:ascii="標楷體" w:eastAsia="標楷體" w:hAnsi="標楷體"/>
                <w:color w:val="000000"/>
                <w:w w:val="90"/>
                <w:sz w:val="22"/>
                <w:szCs w:val="22"/>
              </w:rPr>
              <w:t>卡那卡那富語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6D"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N</w:t>
            </w:r>
            <w:proofErr w:type="gramStart"/>
            <w:r>
              <w:rPr>
                <w:rFonts w:ascii="標楷體" w:eastAsia="標楷體" w:hAnsi="標楷體"/>
                <w:color w:val="000000"/>
                <w:sz w:val="22"/>
                <w:szCs w:val="22"/>
              </w:rPr>
              <w:t>拉阿魯哇語</w:t>
            </w:r>
            <w:proofErr w:type="gramEnd"/>
          </w:p>
        </w:tc>
        <w:tc>
          <w:tcPr>
            <w:tcW w:w="2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6E" w14:textId="77777777" w:rsidR="0065199E" w:rsidRDefault="00580B09">
            <w:pPr>
              <w:pStyle w:val="Textbody"/>
              <w:tabs>
                <w:tab w:val="left" w:pos="2145"/>
                <w:tab w:val="left" w:pos="4305"/>
              </w:tabs>
              <w:spacing w:line="240" w:lineRule="exact"/>
              <w:ind w:left="-17"/>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O</w:t>
            </w:r>
            <w:r>
              <w:rPr>
                <w:rFonts w:ascii="標楷體" w:eastAsia="標楷體" w:hAnsi="標楷體"/>
                <w:color w:val="000000"/>
                <w:sz w:val="22"/>
                <w:szCs w:val="22"/>
              </w:rPr>
              <w:t>多納魯凱語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6B6586F"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O</w:t>
            </w:r>
            <w:r>
              <w:rPr>
                <w:rFonts w:ascii="標楷體" w:eastAsia="標楷體" w:hAnsi="標楷體"/>
                <w:color w:val="000000"/>
                <w:sz w:val="22"/>
                <w:szCs w:val="22"/>
              </w:rPr>
              <w:t>萬山魯凱語</w:t>
            </w:r>
          </w:p>
        </w:tc>
      </w:tr>
      <w:tr w:rsidR="0065199E" w14:paraId="56B65876" w14:textId="77777777">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56B65871" w14:textId="77777777" w:rsidR="0065199E" w:rsidRDefault="0065199E">
            <w:pPr>
              <w:widowControl/>
            </w:pPr>
          </w:p>
        </w:tc>
        <w:tc>
          <w:tcPr>
            <w:tcW w:w="2775" w:type="dxa"/>
            <w:gridSpan w:val="4"/>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6B65872" w14:textId="77777777" w:rsidR="0065199E" w:rsidRDefault="00580B09">
            <w:pPr>
              <w:pStyle w:val="Textbody"/>
              <w:tabs>
                <w:tab w:val="left" w:pos="2145"/>
                <w:tab w:val="left" w:pos="4305"/>
              </w:tabs>
              <w:spacing w:line="240" w:lineRule="exact"/>
              <w:ind w:left="-17"/>
              <w:rPr>
                <w:rFonts w:ascii="標楷體" w:eastAsia="標楷體" w:hAnsi="標楷體"/>
                <w:color w:val="000000"/>
                <w:sz w:val="22"/>
                <w:szCs w:val="22"/>
              </w:rPr>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O</w:t>
            </w:r>
            <w:r>
              <w:rPr>
                <w:rFonts w:ascii="標楷體" w:eastAsia="標楷體" w:hAnsi="標楷體"/>
                <w:color w:val="000000"/>
                <w:sz w:val="22"/>
                <w:szCs w:val="22"/>
              </w:rPr>
              <w:t>茂林魯凱語</w:t>
            </w:r>
          </w:p>
        </w:tc>
        <w:tc>
          <w:tcPr>
            <w:tcW w:w="2321"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6B65873"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O</w:t>
            </w:r>
            <w:r>
              <w:rPr>
                <w:rFonts w:ascii="標楷體" w:eastAsia="標楷體" w:hAnsi="標楷體"/>
                <w:color w:val="000000"/>
                <w:sz w:val="22"/>
                <w:szCs w:val="22"/>
              </w:rPr>
              <w:t>大武魯凱語</w:t>
            </w:r>
          </w:p>
        </w:tc>
        <w:tc>
          <w:tcPr>
            <w:tcW w:w="2119"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6B65874"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P</w:t>
            </w:r>
            <w:r>
              <w:rPr>
                <w:rFonts w:ascii="標楷體" w:eastAsia="標楷體" w:hAnsi="標楷體"/>
                <w:color w:val="000000"/>
                <w:sz w:val="22"/>
                <w:szCs w:val="22"/>
              </w:rPr>
              <w:t>撒奇萊雅語</w:t>
            </w:r>
          </w:p>
        </w:tc>
        <w:tc>
          <w:tcPr>
            <w:tcW w:w="2220" w:type="dxa"/>
            <w:gridSpan w:val="2"/>
            <w:tcBorders>
              <w:top w:val="single" w:sz="4" w:space="0" w:color="000000"/>
              <w:left w:val="single" w:sz="4" w:space="0" w:color="000000"/>
              <w:bottom w:val="single" w:sz="12" w:space="0" w:color="000000"/>
              <w:right w:val="double" w:sz="12" w:space="0" w:color="000000"/>
            </w:tcBorders>
            <w:shd w:val="clear" w:color="auto" w:fill="auto"/>
            <w:tcMar>
              <w:top w:w="0" w:type="dxa"/>
              <w:left w:w="28" w:type="dxa"/>
              <w:bottom w:w="0" w:type="dxa"/>
              <w:right w:w="28" w:type="dxa"/>
            </w:tcMar>
            <w:vAlign w:val="center"/>
          </w:tcPr>
          <w:p w14:paraId="56B65875" w14:textId="77777777" w:rsidR="0065199E" w:rsidRDefault="00580B09">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Q</w:t>
            </w:r>
            <w:r>
              <w:rPr>
                <w:rFonts w:ascii="標楷體" w:eastAsia="標楷體" w:hAnsi="標楷體"/>
                <w:color w:val="000000"/>
                <w:sz w:val="22"/>
                <w:szCs w:val="22"/>
              </w:rPr>
              <w:t>太魯閣語</w:t>
            </w:r>
          </w:p>
        </w:tc>
      </w:tr>
      <w:tr w:rsidR="0065199E" w14:paraId="56B65879" w14:textId="77777777">
        <w:tblPrEx>
          <w:tblCellMar>
            <w:top w:w="0" w:type="dxa"/>
            <w:bottom w:w="0" w:type="dxa"/>
          </w:tblCellMar>
        </w:tblPrEx>
        <w:trPr>
          <w:cantSplit/>
          <w:trHeight w:val="25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56B65877" w14:textId="77777777" w:rsidR="0065199E" w:rsidRDefault="0065199E">
            <w:pPr>
              <w:widowControl/>
            </w:pPr>
          </w:p>
        </w:tc>
        <w:tc>
          <w:tcPr>
            <w:tcW w:w="9435" w:type="dxa"/>
            <w:gridSpan w:val="13"/>
            <w:tcBorders>
              <w:top w:val="single" w:sz="4" w:space="0" w:color="000000"/>
              <w:left w:val="single" w:sz="12" w:space="0" w:color="000000"/>
              <w:bottom w:val="single" w:sz="12" w:space="0" w:color="000000"/>
              <w:right w:val="double" w:sz="12" w:space="0" w:color="000000"/>
            </w:tcBorders>
            <w:shd w:val="clear" w:color="auto" w:fill="D0CECE"/>
            <w:tcMar>
              <w:top w:w="0" w:type="dxa"/>
              <w:left w:w="28" w:type="dxa"/>
              <w:bottom w:w="0" w:type="dxa"/>
              <w:right w:w="28" w:type="dxa"/>
            </w:tcMar>
            <w:vAlign w:val="center"/>
          </w:tcPr>
          <w:p w14:paraId="56B65878" w14:textId="77777777" w:rsidR="0065199E" w:rsidRDefault="00580B09">
            <w:pPr>
              <w:pStyle w:val="Textbody"/>
              <w:tabs>
                <w:tab w:val="left" w:pos="2145"/>
                <w:tab w:val="left" w:pos="4305"/>
              </w:tabs>
              <w:ind w:left="-17"/>
            </w:pPr>
            <w:r>
              <w:rPr>
                <w:rFonts w:ascii="標楷體" w:eastAsia="標楷體" w:hAnsi="標楷體"/>
                <w:color w:val="000000"/>
                <w:sz w:val="22"/>
                <w:szCs w:val="22"/>
              </w:rPr>
              <w:t>(  )</w:t>
            </w:r>
            <w:r>
              <w:rPr>
                <w:rFonts w:ascii="標楷體" w:eastAsia="標楷體" w:hAnsi="標楷體" w:cs="標楷體"/>
                <w:b/>
                <w:color w:val="000000"/>
                <w:sz w:val="22"/>
                <w:szCs w:val="22"/>
              </w:rPr>
              <w:t>臺灣手語</w:t>
            </w:r>
          </w:p>
        </w:tc>
      </w:tr>
      <w:tr w:rsidR="0065199E" w14:paraId="56B6587C" w14:textId="77777777">
        <w:tblPrEx>
          <w:tblCellMar>
            <w:top w:w="0" w:type="dxa"/>
            <w:bottom w:w="0" w:type="dxa"/>
          </w:tblCellMar>
        </w:tblPrEx>
        <w:trPr>
          <w:cantSplit/>
          <w:trHeight w:val="25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56B6587A" w14:textId="77777777" w:rsidR="0065199E" w:rsidRDefault="0065199E">
            <w:pPr>
              <w:widowControl/>
            </w:pPr>
          </w:p>
        </w:tc>
        <w:tc>
          <w:tcPr>
            <w:tcW w:w="9435" w:type="dxa"/>
            <w:gridSpan w:val="13"/>
            <w:tcBorders>
              <w:top w:val="single" w:sz="12" w:space="0" w:color="000000"/>
              <w:left w:val="single" w:sz="12" w:space="0" w:color="000000"/>
              <w:bottom w:val="single" w:sz="4" w:space="0" w:color="000000"/>
              <w:right w:val="double" w:sz="12" w:space="0" w:color="000000"/>
            </w:tcBorders>
            <w:shd w:val="clear" w:color="auto" w:fill="D0CECE"/>
            <w:tcMar>
              <w:top w:w="0" w:type="dxa"/>
              <w:left w:w="28" w:type="dxa"/>
              <w:bottom w:w="0" w:type="dxa"/>
              <w:right w:w="28" w:type="dxa"/>
            </w:tcMar>
            <w:vAlign w:val="center"/>
          </w:tcPr>
          <w:p w14:paraId="56B6587B" w14:textId="77777777" w:rsidR="0065199E" w:rsidRDefault="00580B09">
            <w:pPr>
              <w:pStyle w:val="Textbody"/>
              <w:tabs>
                <w:tab w:val="left" w:pos="2145"/>
                <w:tab w:val="left" w:pos="4305"/>
              </w:tabs>
              <w:ind w:left="-17"/>
              <w:jc w:val="both"/>
            </w:pPr>
            <w:r>
              <w:rPr>
                <w:rFonts w:ascii="標楷體" w:eastAsia="標楷體" w:hAnsi="標楷體" w:cs="標楷體"/>
                <w:b/>
                <w:color w:val="000000"/>
                <w:sz w:val="22"/>
                <w:szCs w:val="22"/>
              </w:rPr>
              <w:t>新</w:t>
            </w:r>
            <w:proofErr w:type="gramStart"/>
            <w:r>
              <w:rPr>
                <w:rFonts w:ascii="標楷體" w:eastAsia="標楷體" w:hAnsi="標楷體" w:cs="標楷體"/>
                <w:b/>
                <w:color w:val="000000"/>
                <w:sz w:val="22"/>
                <w:szCs w:val="22"/>
              </w:rPr>
              <w:t>住民語</w:t>
            </w:r>
            <w:proofErr w:type="gramEnd"/>
          </w:p>
        </w:tc>
      </w:tr>
      <w:tr w:rsidR="0065199E" w14:paraId="56B65882" w14:textId="77777777">
        <w:tblPrEx>
          <w:tblCellMar>
            <w:top w:w="0" w:type="dxa"/>
            <w:bottom w:w="0" w:type="dxa"/>
          </w:tblCellMar>
        </w:tblPrEx>
        <w:trPr>
          <w:cantSplit/>
          <w:trHeight w:val="2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56B6587D" w14:textId="77777777" w:rsidR="0065199E" w:rsidRDefault="0065199E">
            <w:pPr>
              <w:widowControl/>
            </w:pPr>
          </w:p>
        </w:tc>
        <w:tc>
          <w:tcPr>
            <w:tcW w:w="277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7E" w14:textId="77777777" w:rsidR="0065199E" w:rsidRDefault="00580B09">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）越南語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7F" w14:textId="77777777" w:rsidR="0065199E" w:rsidRDefault="00580B09">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）印尼語</w:t>
            </w:r>
          </w:p>
        </w:tc>
        <w:tc>
          <w:tcPr>
            <w:tcW w:w="2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65880" w14:textId="77777777" w:rsidR="0065199E" w:rsidRDefault="00580B09">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）泰語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6B65881" w14:textId="77777777" w:rsidR="0065199E" w:rsidRDefault="00580B09">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）柬埔寨語</w:t>
            </w:r>
          </w:p>
        </w:tc>
      </w:tr>
      <w:tr w:rsidR="0065199E" w14:paraId="56B65888" w14:textId="77777777">
        <w:tblPrEx>
          <w:tblCellMar>
            <w:top w:w="0" w:type="dxa"/>
            <w:bottom w:w="0" w:type="dxa"/>
          </w:tblCellMar>
        </w:tblPrEx>
        <w:trPr>
          <w:cantSplit/>
          <w:trHeight w:val="3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56B65883" w14:textId="77777777" w:rsidR="0065199E" w:rsidRDefault="0065199E">
            <w:pPr>
              <w:widowControl/>
            </w:pPr>
          </w:p>
        </w:tc>
        <w:tc>
          <w:tcPr>
            <w:tcW w:w="2775" w:type="dxa"/>
            <w:gridSpan w:val="4"/>
            <w:tcBorders>
              <w:top w:val="single" w:sz="4" w:space="0" w:color="000000"/>
              <w:left w:val="sing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56B65884" w14:textId="77777777" w:rsidR="0065199E" w:rsidRDefault="00580B09">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）緬甸語</w:t>
            </w:r>
          </w:p>
        </w:tc>
        <w:tc>
          <w:tcPr>
            <w:tcW w:w="2321"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56B65885" w14:textId="77777777" w:rsidR="0065199E" w:rsidRDefault="00580B09">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）馬來語</w:t>
            </w:r>
          </w:p>
        </w:tc>
        <w:tc>
          <w:tcPr>
            <w:tcW w:w="2119" w:type="dxa"/>
            <w:gridSpan w:val="4"/>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56B65886" w14:textId="77777777" w:rsidR="0065199E" w:rsidRDefault="00580B09">
            <w:pPr>
              <w:pStyle w:val="Textbody"/>
              <w:tabs>
                <w:tab w:val="left" w:pos="2145"/>
                <w:tab w:val="left" w:pos="4305"/>
              </w:tabs>
              <w:spacing w:line="240" w:lineRule="exact"/>
              <w:ind w:left="-17"/>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）菲律賓語</w:t>
            </w:r>
          </w:p>
        </w:tc>
        <w:tc>
          <w:tcPr>
            <w:tcW w:w="2220" w:type="dxa"/>
            <w:gridSpan w:val="2"/>
            <w:tcBorders>
              <w:top w:val="single" w:sz="4" w:space="0" w:color="000000"/>
              <w:left w:val="single" w:sz="4" w:space="0" w:color="000000"/>
              <w:bottom w:val="double" w:sz="12" w:space="0" w:color="000000"/>
              <w:right w:val="double" w:sz="12" w:space="0" w:color="000000"/>
            </w:tcBorders>
            <w:shd w:val="clear" w:color="auto" w:fill="FFFFFF"/>
            <w:tcMar>
              <w:top w:w="0" w:type="dxa"/>
              <w:left w:w="28" w:type="dxa"/>
              <w:bottom w:w="0" w:type="dxa"/>
              <w:right w:w="28" w:type="dxa"/>
            </w:tcMar>
            <w:vAlign w:val="center"/>
          </w:tcPr>
          <w:p w14:paraId="56B65887" w14:textId="77777777" w:rsidR="0065199E" w:rsidRDefault="0065199E">
            <w:pPr>
              <w:pStyle w:val="Textbody"/>
              <w:tabs>
                <w:tab w:val="left" w:pos="2145"/>
                <w:tab w:val="left" w:pos="4305"/>
              </w:tabs>
              <w:jc w:val="both"/>
              <w:rPr>
                <w:rFonts w:ascii="標楷體" w:eastAsia="標楷體" w:hAnsi="標楷體" w:cs="標楷體"/>
                <w:b/>
                <w:color w:val="000000"/>
                <w:sz w:val="22"/>
                <w:szCs w:val="22"/>
              </w:rPr>
            </w:pPr>
          </w:p>
        </w:tc>
      </w:tr>
      <w:tr w:rsidR="0065199E" w14:paraId="56B6588D" w14:textId="77777777">
        <w:tblPrEx>
          <w:tblCellMar>
            <w:top w:w="0" w:type="dxa"/>
            <w:bottom w:w="0" w:type="dxa"/>
          </w:tblCellMar>
        </w:tblPrEx>
        <w:trPr>
          <w:cantSplit/>
          <w:trHeight w:val="404"/>
          <w:jc w:val="center"/>
        </w:trPr>
        <w:tc>
          <w:tcPr>
            <w:tcW w:w="1380" w:type="dxa"/>
            <w:gridSpan w:val="2"/>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56B6588A" w14:textId="71A6558B" w:rsidR="0065199E" w:rsidRDefault="00580B09" w:rsidP="00855202">
            <w:pPr>
              <w:pStyle w:val="Textbody"/>
              <w:spacing w:line="240" w:lineRule="exact"/>
              <w:jc w:val="both"/>
            </w:pPr>
            <w:proofErr w:type="gramStart"/>
            <w:r>
              <w:rPr>
                <w:rFonts w:ascii="標楷體" w:eastAsia="標楷體" w:hAnsi="標楷體"/>
                <w:color w:val="000000"/>
                <w:sz w:val="22"/>
                <w:szCs w:val="22"/>
              </w:rPr>
              <w:t>學生選習本土</w:t>
            </w:r>
            <w:proofErr w:type="gramEnd"/>
            <w:r>
              <w:rPr>
                <w:rFonts w:ascii="標楷體" w:eastAsia="標楷體" w:hAnsi="標楷體"/>
                <w:color w:val="000000"/>
                <w:sz w:val="22"/>
                <w:szCs w:val="22"/>
              </w:rPr>
              <w:t>/</w:t>
            </w:r>
            <w:r>
              <w:rPr>
                <w:rFonts w:ascii="標楷體" w:eastAsia="標楷體" w:hAnsi="標楷體"/>
                <w:color w:val="000000"/>
                <w:sz w:val="22"/>
                <w:szCs w:val="22"/>
              </w:rPr>
              <w:t>新住民語文類別程度</w:t>
            </w:r>
          </w:p>
        </w:tc>
        <w:tc>
          <w:tcPr>
            <w:tcW w:w="8726" w:type="dxa"/>
            <w:gridSpan w:val="12"/>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6B6588B" w14:textId="77777777" w:rsidR="0065199E" w:rsidRDefault="00580B09">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能聽</w:t>
            </w:r>
            <w:r>
              <w:rPr>
                <w:rFonts w:ascii="標楷體" w:eastAsia="標楷體" w:hAnsi="標楷體"/>
                <w:color w:val="000000"/>
                <w:sz w:val="22"/>
                <w:szCs w:val="22"/>
              </w:rPr>
              <w:t xml:space="preserve">              (   )</w:t>
            </w:r>
            <w:r>
              <w:rPr>
                <w:rFonts w:ascii="標楷體" w:eastAsia="標楷體" w:hAnsi="標楷體"/>
                <w:color w:val="000000"/>
                <w:sz w:val="22"/>
                <w:szCs w:val="22"/>
              </w:rPr>
              <w:t>能聽、說</w:t>
            </w:r>
          </w:p>
          <w:p w14:paraId="56B6588C" w14:textId="77777777" w:rsidR="0065199E" w:rsidRDefault="00580B09">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   )</w:t>
            </w:r>
            <w:r>
              <w:rPr>
                <w:rFonts w:ascii="標楷體" w:eastAsia="標楷體" w:hAnsi="標楷體"/>
                <w:color w:val="000000"/>
                <w:sz w:val="22"/>
                <w:szCs w:val="22"/>
              </w:rPr>
              <w:t>能聽、說、讀</w:t>
            </w:r>
            <w:r>
              <w:rPr>
                <w:rFonts w:ascii="標楷體" w:eastAsia="標楷體" w:hAnsi="標楷體"/>
                <w:color w:val="000000"/>
                <w:sz w:val="22"/>
                <w:szCs w:val="22"/>
              </w:rPr>
              <w:t xml:space="preserve">      (   )</w:t>
            </w:r>
            <w:r>
              <w:rPr>
                <w:rFonts w:ascii="標楷體" w:eastAsia="標楷體" w:hAnsi="標楷體"/>
                <w:color w:val="000000"/>
                <w:sz w:val="22"/>
                <w:szCs w:val="22"/>
              </w:rPr>
              <w:t>完全不會</w:t>
            </w:r>
          </w:p>
        </w:tc>
      </w:tr>
      <w:tr w:rsidR="0065199E" w14:paraId="56B65892" w14:textId="77777777" w:rsidTr="00E166BD">
        <w:tblPrEx>
          <w:tblCellMar>
            <w:top w:w="0" w:type="dxa"/>
            <w:bottom w:w="0" w:type="dxa"/>
          </w:tblCellMar>
        </w:tblPrEx>
        <w:trPr>
          <w:cantSplit/>
          <w:trHeight w:val="220"/>
          <w:jc w:val="center"/>
        </w:trPr>
        <w:tc>
          <w:tcPr>
            <w:tcW w:w="1380" w:type="dxa"/>
            <w:gridSpan w:val="2"/>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56B6588E" w14:textId="77777777" w:rsidR="0065199E" w:rsidRDefault="00580B09">
            <w:pPr>
              <w:pStyle w:val="Textbody"/>
              <w:spacing w:line="240" w:lineRule="exact"/>
              <w:jc w:val="both"/>
              <w:rPr>
                <w:rFonts w:ascii="標楷體" w:eastAsia="標楷體" w:hAnsi="標楷體"/>
                <w:color w:val="000000"/>
                <w:sz w:val="22"/>
                <w:szCs w:val="22"/>
              </w:rPr>
            </w:pPr>
            <w:proofErr w:type="gramStart"/>
            <w:r>
              <w:rPr>
                <w:rFonts w:ascii="標楷體" w:eastAsia="標楷體" w:hAnsi="標楷體"/>
                <w:color w:val="000000"/>
                <w:sz w:val="22"/>
                <w:szCs w:val="22"/>
              </w:rPr>
              <w:t>學生選習臺灣</w:t>
            </w:r>
            <w:proofErr w:type="gramEnd"/>
            <w:r>
              <w:rPr>
                <w:rFonts w:ascii="標楷體" w:eastAsia="標楷體" w:hAnsi="標楷體"/>
                <w:color w:val="000000"/>
                <w:sz w:val="22"/>
                <w:szCs w:val="22"/>
              </w:rPr>
              <w:t>手語類別程度</w:t>
            </w:r>
          </w:p>
          <w:p w14:paraId="56B6588F" w14:textId="77777777" w:rsidR="0065199E" w:rsidRDefault="00580B09">
            <w:pPr>
              <w:pStyle w:val="Textbody"/>
              <w:spacing w:line="240" w:lineRule="exact"/>
              <w:jc w:val="both"/>
            </w:pPr>
            <w:r>
              <w:rPr>
                <w:rFonts w:ascii="標楷體" w:eastAsia="標楷體" w:hAnsi="標楷體"/>
                <w:color w:val="000000"/>
                <w:sz w:val="18"/>
                <w:szCs w:val="18"/>
              </w:rPr>
              <w:t>(</w:t>
            </w:r>
            <w:r>
              <w:rPr>
                <w:rFonts w:ascii="標楷體" w:eastAsia="標楷體" w:hAnsi="標楷體"/>
                <w:color w:val="000000"/>
                <w:sz w:val="18"/>
                <w:szCs w:val="18"/>
              </w:rPr>
              <w:t>未</w:t>
            </w:r>
            <w:proofErr w:type="gramStart"/>
            <w:r>
              <w:rPr>
                <w:rFonts w:ascii="標楷體" w:eastAsia="標楷體" w:hAnsi="標楷體"/>
                <w:color w:val="000000"/>
                <w:sz w:val="18"/>
                <w:szCs w:val="18"/>
              </w:rPr>
              <w:t>選習者免填</w:t>
            </w:r>
            <w:proofErr w:type="gramEnd"/>
            <w:r>
              <w:rPr>
                <w:rFonts w:ascii="標楷體" w:eastAsia="標楷體" w:hAnsi="標楷體"/>
                <w:color w:val="000000"/>
                <w:sz w:val="18"/>
                <w:szCs w:val="18"/>
              </w:rPr>
              <w:t>)</w:t>
            </w:r>
          </w:p>
        </w:tc>
        <w:tc>
          <w:tcPr>
            <w:tcW w:w="8726" w:type="dxa"/>
            <w:gridSpan w:val="12"/>
            <w:tcBorders>
              <w:top w:val="double" w:sz="12"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56B65890" w14:textId="77777777" w:rsidR="0065199E" w:rsidRDefault="00580B09">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   )</w:t>
            </w:r>
            <w:r>
              <w:rPr>
                <w:rFonts w:ascii="標楷體" w:eastAsia="標楷體" w:hAnsi="標楷體"/>
                <w:color w:val="000000"/>
                <w:sz w:val="22"/>
                <w:szCs w:val="22"/>
              </w:rPr>
              <w:t>能理解手語表達意義</w:t>
            </w:r>
            <w:r>
              <w:rPr>
                <w:rFonts w:ascii="標楷體" w:eastAsia="標楷體" w:hAnsi="標楷體"/>
                <w:color w:val="000000"/>
                <w:sz w:val="22"/>
                <w:szCs w:val="22"/>
              </w:rPr>
              <w:t xml:space="preserve">            (   )</w:t>
            </w:r>
            <w:r>
              <w:rPr>
                <w:rFonts w:ascii="標楷體" w:eastAsia="標楷體" w:hAnsi="標楷體"/>
                <w:color w:val="000000"/>
                <w:sz w:val="22"/>
                <w:szCs w:val="22"/>
              </w:rPr>
              <w:t>能理解並用手語表達</w:t>
            </w:r>
          </w:p>
          <w:p w14:paraId="56B65891" w14:textId="77777777" w:rsidR="0065199E" w:rsidRDefault="00580B09">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   )</w:t>
            </w:r>
            <w:r>
              <w:rPr>
                <w:rFonts w:ascii="標楷體" w:eastAsia="標楷體" w:hAnsi="標楷體"/>
                <w:color w:val="000000"/>
                <w:sz w:val="22"/>
                <w:szCs w:val="22"/>
              </w:rPr>
              <w:t>能理解並用手語表達並進行溝通</w:t>
            </w:r>
            <w:r>
              <w:rPr>
                <w:rFonts w:ascii="標楷體" w:eastAsia="標楷體" w:hAnsi="標楷體"/>
                <w:color w:val="000000"/>
                <w:sz w:val="22"/>
                <w:szCs w:val="22"/>
              </w:rPr>
              <w:t xml:space="preserve">  (   )</w:t>
            </w:r>
            <w:r>
              <w:rPr>
                <w:rFonts w:ascii="標楷體" w:eastAsia="標楷體" w:hAnsi="標楷體"/>
                <w:color w:val="000000"/>
                <w:sz w:val="22"/>
                <w:szCs w:val="22"/>
              </w:rPr>
              <w:t>完全不會</w:t>
            </w:r>
          </w:p>
        </w:tc>
      </w:tr>
      <w:tr w:rsidR="00694596" w14:paraId="20DDB0DB" w14:textId="77777777" w:rsidTr="008B123F">
        <w:tblPrEx>
          <w:tblCellMar>
            <w:top w:w="0" w:type="dxa"/>
            <w:bottom w:w="0" w:type="dxa"/>
          </w:tblCellMar>
        </w:tblPrEx>
        <w:trPr>
          <w:cantSplit/>
          <w:trHeight w:val="220"/>
          <w:jc w:val="center"/>
        </w:trPr>
        <w:tc>
          <w:tcPr>
            <w:tcW w:w="10106" w:type="dxa"/>
            <w:gridSpan w:val="14"/>
            <w:tcBorders>
              <w:top w:val="double" w:sz="12"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46FB71D7" w14:textId="67940A55" w:rsidR="006F399F" w:rsidRDefault="00694596" w:rsidP="00015D5D">
            <w:pPr>
              <w:pStyle w:val="Textbody"/>
              <w:spacing w:line="240" w:lineRule="exact"/>
              <w:jc w:val="both"/>
              <w:rPr>
                <w:rFonts w:ascii="標楷體" w:eastAsia="標楷體" w:hAnsi="標楷體"/>
                <w:color w:val="000000"/>
                <w:sz w:val="22"/>
                <w:szCs w:val="22"/>
              </w:rPr>
            </w:pPr>
            <w:r>
              <w:rPr>
                <w:rFonts w:ascii="標楷體" w:eastAsia="標楷體" w:hAnsi="標楷體" w:hint="eastAsia"/>
                <w:color w:val="000000"/>
                <w:sz w:val="22"/>
                <w:szCs w:val="22"/>
              </w:rPr>
              <w:t>申請人</w:t>
            </w:r>
            <w:r w:rsidR="000B15EE">
              <w:rPr>
                <w:rFonts w:ascii="標楷體" w:eastAsia="標楷體" w:hAnsi="標楷體" w:hint="eastAsia"/>
                <w:color w:val="000000"/>
                <w:sz w:val="22"/>
                <w:szCs w:val="22"/>
              </w:rPr>
              <w:t>（父或監護人）</w:t>
            </w:r>
            <w:r>
              <w:rPr>
                <w:rFonts w:ascii="標楷體" w:eastAsia="標楷體" w:hAnsi="標楷體" w:hint="eastAsia"/>
                <w:color w:val="000000"/>
                <w:sz w:val="22"/>
                <w:szCs w:val="22"/>
              </w:rPr>
              <w:t>：</w:t>
            </w:r>
            <w:r w:rsidR="00015D5D">
              <w:rPr>
                <w:rFonts w:ascii="標楷體" w:eastAsia="標楷體" w:hAnsi="標楷體" w:hint="eastAsia"/>
                <w:color w:val="000000"/>
                <w:sz w:val="22"/>
                <w:szCs w:val="22"/>
              </w:rPr>
              <w:t xml:space="preserve">                     </w:t>
            </w:r>
            <w:r w:rsidR="006F399F">
              <w:rPr>
                <w:rFonts w:ascii="標楷體" w:eastAsia="標楷體" w:hAnsi="標楷體" w:hint="eastAsia"/>
                <w:color w:val="000000"/>
                <w:sz w:val="22"/>
                <w:szCs w:val="22"/>
              </w:rPr>
              <w:t>申請人</w:t>
            </w:r>
            <w:r w:rsidR="00B40D65">
              <w:rPr>
                <w:rFonts w:ascii="標楷體" w:eastAsia="標楷體" w:hAnsi="標楷體" w:hint="eastAsia"/>
                <w:color w:val="000000"/>
                <w:sz w:val="22"/>
                <w:szCs w:val="22"/>
              </w:rPr>
              <w:t>（</w:t>
            </w:r>
            <w:r w:rsidR="00B40D65">
              <w:rPr>
                <w:rFonts w:ascii="標楷體" w:eastAsia="標楷體" w:hAnsi="標楷體" w:hint="eastAsia"/>
                <w:color w:val="000000"/>
                <w:sz w:val="22"/>
                <w:szCs w:val="22"/>
              </w:rPr>
              <w:t>母</w:t>
            </w:r>
            <w:r w:rsidR="00B40D65">
              <w:rPr>
                <w:rFonts w:ascii="標楷體" w:eastAsia="標楷體" w:hAnsi="標楷體" w:hint="eastAsia"/>
                <w:color w:val="000000"/>
                <w:sz w:val="22"/>
                <w:szCs w:val="22"/>
              </w:rPr>
              <w:t>或監護人）：</w:t>
            </w:r>
          </w:p>
          <w:p w14:paraId="59094047" w14:textId="77777777" w:rsidR="00015D5D" w:rsidRPr="00015D5D" w:rsidRDefault="00015D5D" w:rsidP="00015D5D">
            <w:pPr>
              <w:pStyle w:val="Textbody"/>
              <w:spacing w:line="240" w:lineRule="exact"/>
              <w:jc w:val="both"/>
              <w:rPr>
                <w:rFonts w:ascii="標楷體" w:eastAsia="標楷體" w:hAnsi="標楷體"/>
                <w:color w:val="000000"/>
                <w:sz w:val="22"/>
                <w:szCs w:val="22"/>
              </w:rPr>
            </w:pPr>
          </w:p>
          <w:p w14:paraId="7F48A48D" w14:textId="71FCCCB8" w:rsidR="00F37ED4" w:rsidRPr="00F37ED4" w:rsidRDefault="00015D5D" w:rsidP="00015D5D">
            <w:pPr>
              <w:pStyle w:val="Textbody"/>
              <w:spacing w:line="240" w:lineRule="exact"/>
              <w:jc w:val="right"/>
              <w:rPr>
                <w:rFonts w:ascii="標楷體" w:eastAsia="標楷體" w:hAnsi="標楷體" w:hint="eastAsia"/>
                <w:color w:val="000000"/>
                <w:sz w:val="22"/>
                <w:szCs w:val="22"/>
              </w:rPr>
            </w:pPr>
            <w:r>
              <w:rPr>
                <w:rFonts w:ascii="標楷體" w:eastAsia="標楷體" w:hAnsi="標楷體" w:hint="eastAsia"/>
                <w:color w:val="000000"/>
                <w:sz w:val="22"/>
                <w:szCs w:val="22"/>
              </w:rPr>
              <w:t>申請日期：    年     月     日</w:t>
            </w:r>
          </w:p>
        </w:tc>
      </w:tr>
    </w:tbl>
    <w:p w14:paraId="142A9A00" w14:textId="77777777" w:rsidR="008A5F69" w:rsidRDefault="008A5F69">
      <w:pPr>
        <w:pStyle w:val="Textbody"/>
        <w:spacing w:line="240" w:lineRule="exact"/>
        <w:jc w:val="both"/>
        <w:rPr>
          <w:rFonts w:eastAsia="標楷體"/>
          <w:color w:val="000000"/>
          <w:sz w:val="22"/>
          <w:szCs w:val="22"/>
        </w:rPr>
      </w:pPr>
    </w:p>
    <w:p w14:paraId="0170169E" w14:textId="77777777" w:rsidR="008A5F69" w:rsidRDefault="008A5F69">
      <w:pPr>
        <w:pStyle w:val="Textbody"/>
        <w:spacing w:line="240" w:lineRule="exact"/>
        <w:jc w:val="both"/>
        <w:rPr>
          <w:rFonts w:eastAsia="標楷體"/>
          <w:color w:val="000000"/>
          <w:sz w:val="22"/>
          <w:szCs w:val="22"/>
        </w:rPr>
      </w:pPr>
    </w:p>
    <w:p w14:paraId="4EFA3616" w14:textId="77777777" w:rsidR="008A5F69" w:rsidRDefault="008A5F69">
      <w:pPr>
        <w:pStyle w:val="Textbody"/>
        <w:spacing w:line="240" w:lineRule="exact"/>
        <w:jc w:val="both"/>
        <w:rPr>
          <w:rFonts w:eastAsia="標楷體"/>
          <w:color w:val="000000"/>
          <w:sz w:val="22"/>
          <w:szCs w:val="22"/>
        </w:rPr>
      </w:pPr>
    </w:p>
    <w:p w14:paraId="10202C9A" w14:textId="77777777" w:rsidR="005E1F81" w:rsidRDefault="005E1F81">
      <w:pPr>
        <w:pStyle w:val="Textbody"/>
        <w:spacing w:line="240" w:lineRule="exact"/>
        <w:jc w:val="both"/>
        <w:rPr>
          <w:rFonts w:eastAsia="標楷體" w:hint="eastAsia"/>
          <w:color w:val="000000"/>
          <w:sz w:val="22"/>
          <w:szCs w:val="22"/>
        </w:rPr>
      </w:pPr>
    </w:p>
    <w:p w14:paraId="56B65899" w14:textId="6F23E44C" w:rsidR="0065199E" w:rsidRDefault="00580B09">
      <w:pPr>
        <w:pStyle w:val="Textbody"/>
        <w:spacing w:line="240" w:lineRule="exact"/>
        <w:jc w:val="both"/>
        <w:rPr>
          <w:rFonts w:eastAsia="標楷體"/>
          <w:color w:val="000000"/>
          <w:sz w:val="22"/>
          <w:szCs w:val="22"/>
        </w:rPr>
      </w:pPr>
      <w:r>
        <w:rPr>
          <w:rFonts w:eastAsia="標楷體"/>
          <w:color w:val="000000"/>
          <w:sz w:val="22"/>
          <w:szCs w:val="22"/>
        </w:rPr>
        <w:t>填表說明：</w:t>
      </w:r>
    </w:p>
    <w:p w14:paraId="56B6589B" w14:textId="57026E79" w:rsidR="0065199E" w:rsidRDefault="00580B09" w:rsidP="00A25BA5">
      <w:pPr>
        <w:pStyle w:val="Textbody"/>
        <w:numPr>
          <w:ilvl w:val="0"/>
          <w:numId w:val="1"/>
        </w:numPr>
        <w:spacing w:line="240" w:lineRule="exact"/>
        <w:jc w:val="both"/>
        <w:rPr>
          <w:rFonts w:ascii="標楷體" w:eastAsia="標楷體" w:hAnsi="標楷體"/>
          <w:sz w:val="22"/>
          <w:szCs w:val="22"/>
        </w:rPr>
      </w:pPr>
      <w:r>
        <w:rPr>
          <w:rFonts w:ascii="標楷體" w:eastAsia="標楷體" w:hAnsi="標楷體"/>
          <w:b/>
          <w:bCs/>
          <w:sz w:val="22"/>
          <w:szCs w:val="22"/>
          <w:shd w:val="clear" w:color="auto" w:fill="FFFFFF"/>
        </w:rPr>
        <w:t>閩東語</w:t>
      </w:r>
      <w:r>
        <w:rPr>
          <w:rFonts w:ascii="標楷體" w:eastAsia="標楷體" w:hAnsi="標楷體"/>
          <w:b/>
          <w:bCs/>
          <w:sz w:val="22"/>
          <w:szCs w:val="22"/>
          <w:shd w:val="clear" w:color="auto" w:fill="FFFFFF"/>
        </w:rPr>
        <w:t>文、</w:t>
      </w:r>
      <w:r>
        <w:rPr>
          <w:rFonts w:ascii="標楷體" w:eastAsia="標楷體" w:hAnsi="標楷體"/>
          <w:b/>
          <w:sz w:val="22"/>
          <w:szCs w:val="22"/>
          <w:shd w:val="clear" w:color="auto" w:fill="FFFFFF"/>
        </w:rPr>
        <w:t>臺灣手語部分自</w:t>
      </w:r>
      <w:r>
        <w:rPr>
          <w:rFonts w:ascii="標楷體" w:eastAsia="標楷體" w:hAnsi="標楷體"/>
          <w:b/>
          <w:sz w:val="22"/>
          <w:szCs w:val="22"/>
          <w:shd w:val="clear" w:color="auto" w:fill="FFFFFF"/>
        </w:rPr>
        <w:t>111</w:t>
      </w:r>
      <w:r>
        <w:rPr>
          <w:rFonts w:ascii="標楷體" w:eastAsia="標楷體" w:hAnsi="標楷體"/>
          <w:b/>
          <w:sz w:val="22"/>
          <w:szCs w:val="22"/>
          <w:shd w:val="clear" w:color="auto" w:fill="FFFFFF"/>
        </w:rPr>
        <w:t>學年度起逐年</w:t>
      </w:r>
      <w:r>
        <w:rPr>
          <w:rFonts w:ascii="標楷體" w:eastAsia="標楷體" w:hAnsi="標楷體"/>
          <w:b/>
          <w:sz w:val="22"/>
          <w:szCs w:val="22"/>
        </w:rPr>
        <w:t>於</w:t>
      </w:r>
      <w:r>
        <w:rPr>
          <w:rFonts w:ascii="標楷體" w:eastAsia="標楷體" w:hAnsi="標楷體"/>
          <w:sz w:val="22"/>
          <w:szCs w:val="22"/>
        </w:rPr>
        <w:t>一年級至六年級</w:t>
      </w:r>
      <w:r>
        <w:rPr>
          <w:rFonts w:ascii="標楷體" w:eastAsia="標楷體" w:hAnsi="標楷體"/>
          <w:bCs/>
          <w:sz w:val="22"/>
          <w:szCs w:val="22"/>
        </w:rPr>
        <w:t>實施</w:t>
      </w:r>
      <w:r>
        <w:rPr>
          <w:rFonts w:ascii="標楷體" w:eastAsia="標楷體" w:hAnsi="標楷體"/>
          <w:b/>
          <w:sz w:val="22"/>
          <w:szCs w:val="22"/>
        </w:rPr>
        <w:t>(113</w:t>
      </w:r>
      <w:r>
        <w:rPr>
          <w:rFonts w:ascii="標楷體" w:eastAsia="標楷體" w:hAnsi="標楷體"/>
          <w:b/>
          <w:sz w:val="22"/>
          <w:szCs w:val="22"/>
        </w:rPr>
        <w:t>學年度為一至三年級適用</w:t>
      </w:r>
      <w:r>
        <w:rPr>
          <w:rFonts w:ascii="標楷體" w:eastAsia="標楷體" w:hAnsi="標楷體"/>
          <w:b/>
          <w:sz w:val="22"/>
          <w:szCs w:val="22"/>
        </w:rPr>
        <w:t>)</w:t>
      </w:r>
      <w:r>
        <w:rPr>
          <w:rFonts w:ascii="標楷體" w:eastAsia="標楷體" w:hAnsi="標楷體"/>
          <w:sz w:val="22"/>
          <w:szCs w:val="22"/>
        </w:rPr>
        <w:t>。</w:t>
      </w:r>
    </w:p>
    <w:p w14:paraId="751F90C9" w14:textId="186961C1" w:rsidR="00A25BA5" w:rsidRPr="00A25BA5" w:rsidRDefault="00A25BA5" w:rsidP="00A25BA5">
      <w:pPr>
        <w:pStyle w:val="Textbody"/>
        <w:spacing w:line="240" w:lineRule="exact"/>
        <w:jc w:val="both"/>
        <w:rPr>
          <w:rFonts w:ascii="標楷體" w:eastAsia="標楷體" w:hAnsi="標楷體" w:hint="eastAsia"/>
          <w:bCs/>
          <w:sz w:val="22"/>
          <w:szCs w:val="22"/>
          <w:shd w:val="clear" w:color="auto" w:fill="FFFFFF"/>
        </w:rPr>
      </w:pPr>
      <w:r>
        <w:rPr>
          <w:rFonts w:ascii="標楷體" w:eastAsia="標楷體" w:hAnsi="標楷體" w:hint="eastAsia"/>
          <w:bCs/>
          <w:sz w:val="22"/>
          <w:szCs w:val="22"/>
          <w:shd w:val="clear" w:color="auto" w:fill="FFFFFF"/>
        </w:rPr>
        <w:t>二、</w:t>
      </w:r>
      <w:proofErr w:type="gramStart"/>
      <w:r>
        <w:rPr>
          <w:rFonts w:ascii="標楷體" w:eastAsia="標楷體" w:hAnsi="標楷體"/>
          <w:bCs/>
          <w:sz w:val="22"/>
          <w:szCs w:val="22"/>
          <w:shd w:val="clear" w:color="auto" w:fill="FFFFFF"/>
        </w:rPr>
        <w:t>語言選習人數</w:t>
      </w:r>
      <w:proofErr w:type="gramEnd"/>
      <w:r>
        <w:rPr>
          <w:rFonts w:ascii="標楷體" w:eastAsia="標楷體" w:hAnsi="標楷體"/>
          <w:bCs/>
          <w:sz w:val="22"/>
          <w:szCs w:val="22"/>
          <w:shd w:val="clear" w:color="auto" w:fill="FFFFFF"/>
        </w:rPr>
        <w:t>較少</w:t>
      </w:r>
      <w:proofErr w:type="gramStart"/>
      <w:r>
        <w:rPr>
          <w:rFonts w:ascii="標楷體" w:eastAsia="標楷體" w:hAnsi="標楷體"/>
          <w:bCs/>
          <w:sz w:val="22"/>
          <w:szCs w:val="22"/>
          <w:shd w:val="clear" w:color="auto" w:fill="FFFFFF"/>
        </w:rPr>
        <w:t>之語別課程</w:t>
      </w:r>
      <w:proofErr w:type="gramEnd"/>
      <w:r>
        <w:rPr>
          <w:rFonts w:ascii="標楷體" w:eastAsia="標楷體" w:hAnsi="標楷體"/>
          <w:bCs/>
          <w:sz w:val="22"/>
          <w:szCs w:val="22"/>
          <w:shd w:val="clear" w:color="auto" w:fill="FFFFFF"/>
        </w:rPr>
        <w:t>，將視師資狀況與其他班級學生共同上課或安排以遠距直播方式進行課程。</w:t>
      </w:r>
    </w:p>
    <w:p w14:paraId="56B6589C" w14:textId="7EF4420F" w:rsidR="0065199E" w:rsidRDefault="00580B09">
      <w:pPr>
        <w:pStyle w:val="Textbody"/>
        <w:spacing w:line="240" w:lineRule="exact"/>
        <w:ind w:left="426" w:hanging="426"/>
        <w:jc w:val="both"/>
      </w:pPr>
      <w:r>
        <w:rPr>
          <w:rFonts w:eastAsia="標楷體"/>
          <w:sz w:val="22"/>
          <w:szCs w:val="22"/>
        </w:rPr>
        <w:t>三、</w:t>
      </w:r>
      <w:r>
        <w:rPr>
          <w:rFonts w:ascii="標楷體" w:eastAsia="標楷體" w:hAnsi="標楷體"/>
          <w:bCs/>
          <w:sz w:val="22"/>
          <w:szCs w:val="22"/>
        </w:rPr>
        <w:t>本土語文</w:t>
      </w:r>
      <w:r>
        <w:rPr>
          <w:rFonts w:ascii="標楷體" w:eastAsia="標楷體" w:hAnsi="標楷體"/>
          <w:bCs/>
          <w:sz w:val="22"/>
          <w:szCs w:val="22"/>
        </w:rPr>
        <w:t>/</w:t>
      </w:r>
      <w:r>
        <w:rPr>
          <w:rFonts w:ascii="標楷體" w:eastAsia="標楷體" w:hAnsi="標楷體"/>
          <w:bCs/>
          <w:sz w:val="22"/>
          <w:szCs w:val="22"/>
        </w:rPr>
        <w:t>臺灣手語</w:t>
      </w:r>
      <w:r>
        <w:rPr>
          <w:rFonts w:ascii="標楷體" w:eastAsia="標楷體" w:hAnsi="標楷體"/>
          <w:bCs/>
          <w:sz w:val="22"/>
          <w:szCs w:val="22"/>
        </w:rPr>
        <w:t>/</w:t>
      </w:r>
      <w:r>
        <w:rPr>
          <w:rFonts w:ascii="標楷體" w:eastAsia="標楷體" w:hAnsi="標楷體"/>
          <w:bCs/>
          <w:sz w:val="22"/>
          <w:szCs w:val="22"/>
        </w:rPr>
        <w:t>新住民語文</w:t>
      </w:r>
      <w:proofErr w:type="gramStart"/>
      <w:r>
        <w:rPr>
          <w:rFonts w:ascii="標楷體" w:eastAsia="標楷體" w:hAnsi="標楷體"/>
          <w:bCs/>
          <w:sz w:val="22"/>
          <w:szCs w:val="22"/>
        </w:rPr>
        <w:t>課程</w:t>
      </w:r>
      <w:r w:rsidR="002070BF">
        <w:rPr>
          <w:rFonts w:ascii="標楷體" w:eastAsia="標楷體" w:hAnsi="標楷體" w:hint="eastAsia"/>
          <w:bCs/>
          <w:sz w:val="22"/>
          <w:szCs w:val="22"/>
        </w:rPr>
        <w:t>選習</w:t>
      </w:r>
      <w:r w:rsidR="006F3F57">
        <w:rPr>
          <w:rFonts w:ascii="標楷體" w:eastAsia="標楷體" w:hAnsi="標楷體" w:hint="eastAsia"/>
          <w:bCs/>
          <w:sz w:val="22"/>
          <w:szCs w:val="22"/>
        </w:rPr>
        <w:t>以</w:t>
      </w:r>
      <w:proofErr w:type="gramEnd"/>
      <w:r>
        <w:rPr>
          <w:rFonts w:ascii="標楷體" w:eastAsia="標楷體" w:hAnsi="標楷體"/>
          <w:bCs/>
          <w:sz w:val="22"/>
          <w:szCs w:val="22"/>
        </w:rPr>
        <w:t>持續學習同一種語文為原則，</w:t>
      </w:r>
      <w:proofErr w:type="gramStart"/>
      <w:r>
        <w:rPr>
          <w:rFonts w:ascii="標楷體" w:eastAsia="標楷體" w:hAnsi="標楷體"/>
          <w:bCs/>
          <w:sz w:val="22"/>
          <w:szCs w:val="22"/>
        </w:rPr>
        <w:t>倘確有</w:t>
      </w:r>
      <w:proofErr w:type="gramEnd"/>
      <w:r>
        <w:rPr>
          <w:rFonts w:ascii="標楷體" w:eastAsia="標楷體" w:hAnsi="標楷體"/>
          <w:bCs/>
          <w:sz w:val="22"/>
          <w:szCs w:val="22"/>
        </w:rPr>
        <w:t>更換語文類別之需求，</w:t>
      </w:r>
      <w:r>
        <w:rPr>
          <w:rFonts w:ascii="標楷體" w:eastAsia="標楷體" w:hAnsi="標楷體"/>
          <w:b/>
          <w:sz w:val="22"/>
          <w:szCs w:val="22"/>
        </w:rPr>
        <w:t>應持續至少一年方得更換</w:t>
      </w:r>
      <w:r>
        <w:rPr>
          <w:rFonts w:ascii="標楷體" w:eastAsia="標楷體" w:hAnsi="標楷體"/>
          <w:sz w:val="22"/>
          <w:szCs w:val="22"/>
        </w:rPr>
        <w:t>；</w:t>
      </w:r>
      <w:bookmarkStart w:id="0" w:name="_Hlk131631280"/>
      <w:r>
        <w:rPr>
          <w:rFonts w:ascii="標楷體" w:eastAsia="標楷體" w:hAnsi="標楷體"/>
          <w:sz w:val="22"/>
          <w:szCs w:val="22"/>
        </w:rPr>
        <w:t>另語言學習持續性，有利提升學生學習成效及興趣，</w:t>
      </w:r>
      <w:r>
        <w:rPr>
          <w:rFonts w:ascii="標楷體" w:eastAsia="標楷體" w:hAnsi="標楷體"/>
          <w:b/>
          <w:bCs/>
          <w:sz w:val="22"/>
          <w:szCs w:val="22"/>
        </w:rPr>
        <w:t>舊生</w:t>
      </w:r>
      <w:proofErr w:type="gramStart"/>
      <w:r>
        <w:rPr>
          <w:rFonts w:ascii="標楷體" w:eastAsia="標楷體" w:hAnsi="標楷體"/>
          <w:b/>
          <w:bCs/>
          <w:sz w:val="22"/>
          <w:szCs w:val="22"/>
        </w:rPr>
        <w:t>不</w:t>
      </w:r>
      <w:proofErr w:type="gramEnd"/>
      <w:r>
        <w:rPr>
          <w:rFonts w:ascii="標楷體" w:eastAsia="標楷體" w:hAnsi="標楷體"/>
          <w:b/>
          <w:bCs/>
          <w:sz w:val="22"/>
          <w:szCs w:val="22"/>
        </w:rPr>
        <w:t>另行調查</w:t>
      </w:r>
      <w:bookmarkEnd w:id="0"/>
      <w:r>
        <w:rPr>
          <w:rFonts w:ascii="標楷體" w:eastAsia="標楷體" w:hAnsi="標楷體"/>
          <w:sz w:val="22"/>
          <w:szCs w:val="22"/>
        </w:rPr>
        <w:t>，惟需</w:t>
      </w:r>
      <w:proofErr w:type="gramStart"/>
      <w:r>
        <w:rPr>
          <w:rFonts w:ascii="標楷體" w:eastAsia="標楷體" w:hAnsi="標楷體"/>
          <w:sz w:val="22"/>
          <w:szCs w:val="22"/>
        </w:rPr>
        <w:t>更換語別</w:t>
      </w:r>
      <w:r>
        <w:rPr>
          <w:rFonts w:ascii="標楷體" w:eastAsia="標楷體" w:hAnsi="標楷體"/>
          <w:sz w:val="22"/>
          <w:szCs w:val="22"/>
        </w:rPr>
        <w:t>向</w:t>
      </w:r>
      <w:proofErr w:type="gramEnd"/>
      <w:r>
        <w:rPr>
          <w:rFonts w:ascii="標楷體" w:eastAsia="標楷體" w:hAnsi="標楷體"/>
          <w:sz w:val="22"/>
          <w:szCs w:val="22"/>
        </w:rPr>
        <w:t>學校提出申請</w:t>
      </w:r>
      <w:r>
        <w:rPr>
          <w:rFonts w:ascii="標楷體" w:eastAsia="標楷體" w:hAnsi="標楷體"/>
          <w:bCs/>
          <w:sz w:val="22"/>
          <w:szCs w:val="22"/>
        </w:rPr>
        <w:t>。</w:t>
      </w:r>
    </w:p>
    <w:p w14:paraId="56B6589D" w14:textId="77777777" w:rsidR="0065199E" w:rsidRDefault="00580B09">
      <w:pPr>
        <w:pStyle w:val="Textbody"/>
        <w:spacing w:line="240" w:lineRule="exact"/>
        <w:ind w:left="426" w:hanging="426"/>
        <w:jc w:val="both"/>
      </w:pPr>
      <w:r>
        <w:rPr>
          <w:rFonts w:eastAsia="標楷體"/>
          <w:sz w:val="22"/>
          <w:szCs w:val="22"/>
        </w:rPr>
        <w:t>四、</w:t>
      </w:r>
      <w:r>
        <w:rPr>
          <w:rFonts w:ascii="標楷體" w:eastAsia="標楷體" w:hAnsi="標楷體"/>
          <w:bCs/>
          <w:sz w:val="22"/>
          <w:szCs w:val="22"/>
        </w:rPr>
        <w:t>學校開課時，視各類語文</w:t>
      </w:r>
      <w:proofErr w:type="gramStart"/>
      <w:r>
        <w:rPr>
          <w:rFonts w:ascii="標楷體" w:eastAsia="標楷體" w:hAnsi="標楷體"/>
          <w:bCs/>
          <w:sz w:val="22"/>
          <w:szCs w:val="22"/>
        </w:rPr>
        <w:t>課程選習學生</w:t>
      </w:r>
      <w:proofErr w:type="gramEnd"/>
      <w:r>
        <w:rPr>
          <w:rFonts w:ascii="標楷體" w:eastAsia="標楷體" w:hAnsi="標楷體"/>
          <w:bCs/>
          <w:sz w:val="22"/>
          <w:szCs w:val="22"/>
        </w:rPr>
        <w:t>數，</w:t>
      </w:r>
      <w:proofErr w:type="gramStart"/>
      <w:r>
        <w:rPr>
          <w:rFonts w:ascii="標楷體" w:eastAsia="標楷體" w:hAnsi="標楷體"/>
          <w:bCs/>
          <w:sz w:val="22"/>
          <w:szCs w:val="22"/>
        </w:rPr>
        <w:t>得以班群方式</w:t>
      </w:r>
      <w:proofErr w:type="gramEnd"/>
      <w:r>
        <w:rPr>
          <w:rFonts w:ascii="標楷體" w:eastAsia="標楷體" w:hAnsi="標楷體"/>
          <w:bCs/>
          <w:sz w:val="22"/>
          <w:szCs w:val="22"/>
        </w:rPr>
        <w:t>打破班級界限，依</w:t>
      </w:r>
      <w:proofErr w:type="gramStart"/>
      <w:r>
        <w:rPr>
          <w:rFonts w:ascii="標楷體" w:eastAsia="標楷體" w:hAnsi="標楷體"/>
          <w:bCs/>
          <w:sz w:val="22"/>
          <w:szCs w:val="22"/>
        </w:rPr>
        <w:t>學生選習語言</w:t>
      </w:r>
      <w:proofErr w:type="gramEnd"/>
      <w:r>
        <w:rPr>
          <w:rFonts w:ascii="標楷體" w:eastAsia="標楷體" w:hAnsi="標楷體"/>
          <w:bCs/>
          <w:sz w:val="22"/>
          <w:szCs w:val="22"/>
        </w:rPr>
        <w:t>類別編組；學生之學期成績，依其所選修語文成績做計算。</w:t>
      </w:r>
    </w:p>
    <w:sectPr w:rsidR="0065199E">
      <w:pgSz w:w="11906" w:h="16838"/>
      <w:pgMar w:top="284" w:right="720" w:bottom="42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B2E16" w14:textId="77777777" w:rsidR="00580B09" w:rsidRDefault="00580B09">
      <w:r>
        <w:separator/>
      </w:r>
    </w:p>
  </w:endnote>
  <w:endnote w:type="continuationSeparator" w:id="0">
    <w:p w14:paraId="250FC860" w14:textId="77777777" w:rsidR="00580B09" w:rsidRDefault="0058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6DC8E" w14:textId="77777777" w:rsidR="00580B09" w:rsidRDefault="00580B09">
      <w:r>
        <w:rPr>
          <w:color w:val="000000"/>
        </w:rPr>
        <w:separator/>
      </w:r>
    </w:p>
  </w:footnote>
  <w:footnote w:type="continuationSeparator" w:id="0">
    <w:p w14:paraId="33489CF7" w14:textId="77777777" w:rsidR="00580B09" w:rsidRDefault="00580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440B4"/>
    <w:multiLevelType w:val="hybridMultilevel"/>
    <w:tmpl w:val="62A481CE"/>
    <w:lvl w:ilvl="0" w:tplc="0EDA3B54">
      <w:start w:val="1"/>
      <w:numFmt w:val="taiwaneseCountingThousand"/>
      <w:lvlText w:val="%1、"/>
      <w:lvlJc w:val="left"/>
      <w:pPr>
        <w:ind w:left="450" w:hanging="450"/>
      </w:pPr>
      <w:rPr>
        <w:rFonts w:ascii="Times New Roman" w:hAnsi="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5199E"/>
    <w:rsid w:val="00015D5D"/>
    <w:rsid w:val="00066197"/>
    <w:rsid w:val="000B15EE"/>
    <w:rsid w:val="001267E8"/>
    <w:rsid w:val="002070BF"/>
    <w:rsid w:val="00220625"/>
    <w:rsid w:val="00266690"/>
    <w:rsid w:val="003E1697"/>
    <w:rsid w:val="00484AE4"/>
    <w:rsid w:val="0053559C"/>
    <w:rsid w:val="00565547"/>
    <w:rsid w:val="005762BA"/>
    <w:rsid w:val="00580B09"/>
    <w:rsid w:val="005E1F81"/>
    <w:rsid w:val="0065199E"/>
    <w:rsid w:val="00694596"/>
    <w:rsid w:val="006A4E07"/>
    <w:rsid w:val="006E32F0"/>
    <w:rsid w:val="006F06B2"/>
    <w:rsid w:val="006F399F"/>
    <w:rsid w:val="006F3F57"/>
    <w:rsid w:val="00772AB8"/>
    <w:rsid w:val="00855202"/>
    <w:rsid w:val="008A5F69"/>
    <w:rsid w:val="008E6021"/>
    <w:rsid w:val="00931DFD"/>
    <w:rsid w:val="009802F0"/>
    <w:rsid w:val="00995EDE"/>
    <w:rsid w:val="009C7736"/>
    <w:rsid w:val="00A25BA5"/>
    <w:rsid w:val="00B40D65"/>
    <w:rsid w:val="00CE2E10"/>
    <w:rsid w:val="00D17A93"/>
    <w:rsid w:val="00E166BD"/>
    <w:rsid w:val="00F37ED4"/>
    <w:rsid w:val="00F658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65811"/>
  <w15:docId w15:val="{45DEDAD6-175D-412E-BD2C-5AD99E44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styleId="a3">
    <w:name w:val="Balloon Text"/>
    <w:basedOn w:val="Textbody"/>
    <w:rPr>
      <w:rFonts w:ascii="Calibri Light" w:eastAsia="Calibri Light" w:hAnsi="Calibri Light" w:cs="Calibri Light"/>
      <w:sz w:val="18"/>
      <w:szCs w:val="18"/>
    </w:r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Web">
    <w:name w:val="Normal (Web)"/>
    <w:basedOn w:val="Textbody"/>
    <w:pPr>
      <w:widowControl/>
      <w:spacing w:before="100" w:after="100"/>
    </w:pPr>
    <w:rPr>
      <w:rFonts w:ascii="新細明體" w:hAnsi="新細明體" w:cs="新細明體"/>
      <w:kern w:val="0"/>
    </w:rPr>
  </w:style>
  <w:style w:type="paragraph" w:customStyle="1" w:styleId="TableContents">
    <w:name w:val="Table Contents"/>
    <w:basedOn w:val="Standard"/>
    <w:pPr>
      <w:suppressLineNumbers/>
    </w:pPr>
  </w:style>
  <w:style w:type="character" w:customStyle="1" w:styleId="a6">
    <w:name w:val="註解方塊文字 字元"/>
    <w:rPr>
      <w:rFonts w:ascii="Calibri Light" w:eastAsia="新細明體" w:hAnsi="Calibri Light" w:cs="Times New Roman"/>
      <w:kern w:val="3"/>
      <w:sz w:val="18"/>
      <w:szCs w:val="18"/>
    </w:rPr>
  </w:style>
  <w:style w:type="character" w:customStyle="1" w:styleId="a7">
    <w:name w:val="頁首 字元"/>
    <w:rPr>
      <w:kern w:val="3"/>
    </w:rPr>
  </w:style>
  <w:style w:type="character" w:customStyle="1" w:styleId="a8">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    學校本土語言選修課程調查表（國小）</dc:title>
  <dc:subject/>
  <dc:creator>user</dc:creator>
  <cp:lastModifiedBy>王志煌</cp:lastModifiedBy>
  <cp:revision>34</cp:revision>
  <cp:lastPrinted>2023-04-21T02:11:00Z</cp:lastPrinted>
  <dcterms:created xsi:type="dcterms:W3CDTF">2024-03-27T03:44:00Z</dcterms:created>
  <dcterms:modified xsi:type="dcterms:W3CDTF">2024-03-27T04:19:00Z</dcterms:modified>
</cp:coreProperties>
</file>