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8"/>
        <w:ind w:left="179" w:right="0" w:firstLine="0"/>
        <w:jc w:val="left"/>
        <w:rPr>
          <w:rFonts w:ascii="Malgun Gothic" w:eastAsia="Malgun Gothic"/>
          <w:b/>
          <w:sz w:val="28"/>
        </w:rPr>
      </w:pPr>
      <w:r>
        <w:rPr>
          <w:rFonts w:ascii="Malgun Gothic" w:eastAsia="Malgun Gothic"/>
          <w:b/>
          <w:spacing w:val="-5"/>
          <w:sz w:val="28"/>
        </w:rPr>
        <w:t>臺北市 </w:t>
      </w:r>
      <w:r>
        <w:rPr>
          <w:rFonts w:ascii="Times New Roman" w:eastAsia="Times New Roman"/>
          <w:b/>
          <w:spacing w:val="-4"/>
          <w:sz w:val="28"/>
        </w:rPr>
        <w:t>114</w:t>
      </w:r>
      <w:r>
        <w:rPr>
          <w:rFonts w:ascii="Times New Roman" w:eastAsia="Times New Roman"/>
          <w:b/>
          <w:spacing w:val="27"/>
          <w:sz w:val="28"/>
        </w:rPr>
        <w:t> </w:t>
      </w:r>
      <w:r>
        <w:rPr>
          <w:rFonts w:ascii="Malgun Gothic" w:eastAsia="Malgun Gothic"/>
          <w:b/>
          <w:spacing w:val="-5"/>
          <w:sz w:val="28"/>
        </w:rPr>
        <w:t>學年度國民小學藝術才能音樂班</w:t>
      </w:r>
    </w:p>
    <w:p>
      <w:pPr>
        <w:tabs>
          <w:tab w:pos="873" w:val="left" w:leader="none"/>
        </w:tabs>
        <w:spacing w:line="194" w:lineRule="auto" w:before="13"/>
        <w:ind w:left="165" w:right="0" w:firstLine="0"/>
        <w:jc w:val="left"/>
        <w:rPr>
          <w:rFonts w:ascii="Malgun Gothic" w:eastAsia="Malgun Gothic"/>
          <w:b/>
          <w:sz w:val="28"/>
        </w:rPr>
      </w:pPr>
      <w:r>
        <w:rPr/>
        <w:br w:type="column"/>
      </w:r>
      <w:r>
        <w:rPr>
          <w:rFonts w:ascii="Malgun Gothic" w:eastAsia="Malgun Gothic"/>
          <w:b/>
          <w:spacing w:val="-10"/>
          <w:sz w:val="28"/>
        </w:rPr>
        <w:t>新</w:t>
      </w:r>
      <w:r>
        <w:rPr>
          <w:rFonts w:ascii="Malgun Gothic" w:eastAsia="Malgun Gothic"/>
          <w:b/>
          <w:sz w:val="28"/>
        </w:rPr>
        <w:tab/>
      </w:r>
      <w:r>
        <w:rPr>
          <w:rFonts w:ascii="Malgun Gothic" w:eastAsia="Malgun Gothic"/>
          <w:b/>
          <w:spacing w:val="-10"/>
          <w:sz w:val="28"/>
        </w:rPr>
        <w:t>生</w:t>
      </w:r>
      <w:r>
        <w:rPr>
          <w:rFonts w:ascii="Malgun Gothic" w:eastAsia="Malgun Gothic"/>
          <w:b/>
          <w:spacing w:val="74"/>
          <w:sz w:val="28"/>
        </w:rPr>
        <w:t>轉學</w:t>
      </w:r>
      <w:r>
        <w:rPr>
          <w:rFonts w:ascii="Malgun Gothic" w:eastAsia="Malgun Gothic"/>
          <w:b/>
          <w:spacing w:val="-10"/>
          <w:sz w:val="28"/>
        </w:rPr>
        <w:t>生 </w:t>
      </w:r>
    </w:p>
    <w:p>
      <w:pPr>
        <w:spacing w:before="158"/>
        <w:ind w:left="89" w:right="0" w:firstLine="0"/>
        <w:jc w:val="left"/>
        <w:rPr>
          <w:rFonts w:ascii="Malgun Gothic" w:eastAsia="Malgun Gothic"/>
          <w:b/>
          <w:sz w:val="28"/>
        </w:rPr>
      </w:pPr>
      <w:r>
        <w:rPr/>
        <w:br w:type="column"/>
      </w:r>
      <w:r>
        <w:rPr>
          <w:rFonts w:ascii="Malgun Gothic" w:eastAsia="Malgun Gothic"/>
          <w:b/>
          <w:spacing w:val="8"/>
          <w:sz w:val="28"/>
        </w:rPr>
        <w:t>聯  合  招  生  鑑  定</w:t>
      </w:r>
    </w:p>
    <w:p>
      <w:pPr>
        <w:spacing w:after="0"/>
        <w:jc w:val="left"/>
        <w:rPr>
          <w:rFonts w:ascii="Malgun Gothic" w:eastAsia="Malgun Gothic"/>
          <w:b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566" w:footer="567" w:top="1100" w:bottom="760" w:left="992" w:right="850"/>
          <w:pgNumType w:start="1"/>
          <w:cols w:num="3" w:equalWidth="0">
            <w:col w:w="5503" w:space="40"/>
            <w:col w:w="1232" w:space="39"/>
            <w:col w:w="3254"/>
          </w:cols>
        </w:sectPr>
      </w:pPr>
    </w:p>
    <w:p>
      <w:pPr>
        <w:pStyle w:val="Title"/>
      </w:pPr>
      <w:r>
        <w:rPr>
          <w:spacing w:val="-12"/>
        </w:rPr>
        <w:t>報到（轉學）委託書</w:t>
      </w:r>
    </w:p>
    <w:p>
      <w:pPr>
        <w:tabs>
          <w:tab w:pos="2164" w:val="left" w:leader="none"/>
        </w:tabs>
        <w:spacing w:line="500" w:lineRule="exact" w:before="0"/>
        <w:ind w:left="140" w:right="0" w:firstLine="0"/>
        <w:jc w:val="left"/>
        <w:rPr>
          <w:sz w:val="28"/>
        </w:rPr>
      </w:pPr>
      <w:r>
        <w:rPr>
          <w:spacing w:val="-10"/>
          <w:sz w:val="28"/>
        </w:rPr>
        <w:t>考生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2"/>
          <w:sz w:val="28"/>
        </w:rPr>
        <w:t>之</w:t>
      </w:r>
      <w:r>
        <w:rPr>
          <w:rFonts w:ascii="Malgun Gothic" w:eastAsia="Malgun Gothic"/>
          <w:b/>
          <w:spacing w:val="-12"/>
          <w:sz w:val="28"/>
        </w:rPr>
        <w:t>法定代理人（父母或監護人）</w:t>
      </w:r>
      <w:r>
        <w:rPr>
          <w:spacing w:val="-12"/>
          <w:sz w:val="28"/>
        </w:rPr>
        <w:t>因故無法親自辦理臺北市</w:t>
      </w:r>
      <w:r>
        <w:rPr>
          <w:spacing w:val="-61"/>
          <w:sz w:val="28"/>
        </w:rPr>
        <w:t> </w:t>
      </w:r>
      <w:r>
        <w:rPr>
          <w:rFonts w:ascii="Times New Roman" w:eastAsia="Times New Roman"/>
          <w:b/>
          <w:spacing w:val="-12"/>
          <w:sz w:val="28"/>
        </w:rPr>
        <w:t>114</w:t>
      </w:r>
      <w:r>
        <w:rPr>
          <w:rFonts w:ascii="Times New Roman" w:eastAsia="Times New Roman"/>
          <w:b/>
          <w:spacing w:val="15"/>
          <w:sz w:val="28"/>
        </w:rPr>
        <w:t> </w:t>
      </w:r>
      <w:r>
        <w:rPr>
          <w:spacing w:val="-12"/>
          <w:sz w:val="28"/>
        </w:rPr>
        <w:t>學年</w:t>
      </w:r>
    </w:p>
    <w:p>
      <w:pPr>
        <w:pStyle w:val="BodyText"/>
        <w:tabs>
          <w:tab w:pos="8770" w:val="left" w:leader="none"/>
        </w:tabs>
        <w:spacing w:line="333" w:lineRule="auto" w:before="84" w:after="58"/>
        <w:ind w:left="140" w:right="202"/>
      </w:pPr>
      <w:r>
        <w:rPr>
          <w:spacing w:val="-2"/>
        </w:rPr>
        <w:t>度國民小學藝術才能音樂班入班報到（轉學），特委託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君代為</w:t>
      </w:r>
      <w:r>
        <w:rPr>
          <w:spacing w:val="-10"/>
        </w:rPr>
        <w:t>全</w:t>
      </w:r>
      <w:r>
        <w:rPr>
          <w:spacing w:val="-2"/>
        </w:rPr>
        <w:t>權處理報到（轉學）手續。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9"/>
        <w:gridCol w:w="4847"/>
      </w:tblGrid>
      <w:tr>
        <w:trPr>
          <w:trHeight w:val="3045" w:hRule="atLeast"/>
        </w:trPr>
        <w:tc>
          <w:tcPr>
            <w:tcW w:w="4849" w:type="dxa"/>
            <w:tcBorders>
              <w:bottom w:val="nil"/>
            </w:tcBorders>
          </w:tcPr>
          <w:p>
            <w:pPr>
              <w:pStyle w:val="TableParagraph"/>
              <w:tabs>
                <w:tab w:pos="1284" w:val="left" w:leader="none"/>
              </w:tabs>
              <w:spacing w:line="300" w:lineRule="auto" w:before="71"/>
              <w:ind w:left="206" w:right="120" w:hanging="77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6880">
                      <wp:simplePos x="0" y="0"/>
                      <wp:positionH relativeFrom="column">
                        <wp:posOffset>-2286</wp:posOffset>
                      </wp:positionH>
                      <wp:positionV relativeFrom="paragraph">
                        <wp:posOffset>266713</wp:posOffset>
                      </wp:positionV>
                      <wp:extent cx="6119495" cy="491109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119495" cy="4911090"/>
                                <a:chExt cx="6119495" cy="491109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9495" cy="4911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pt;margin-top:21.001081pt;width:481.85pt;height:386.7pt;mso-position-horizontal-relative:column;mso-position-vertical-relative:paragraph;z-index:-15769600" id="docshapegroup4" coordorigin="-4,420" coordsize="9637,7734">
                      <v:shape style="position:absolute;left:-4;top:420;width:9637;height:7734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2"/>
                <w:sz w:val="28"/>
              </w:rPr>
              <w:t>【</w:t>
            </w:r>
            <w:r>
              <w:rPr>
                <w:rFonts w:ascii="Malgun Gothic" w:eastAsia="Malgun Gothic"/>
                <w:b/>
                <w:spacing w:val="-12"/>
                <w:sz w:val="28"/>
              </w:rPr>
              <w:t>法定代理人（父母或監護人）</w:t>
            </w:r>
            <w:r>
              <w:rPr>
                <w:spacing w:val="-12"/>
                <w:sz w:val="28"/>
              </w:rPr>
              <w:t>資料】</w:t>
            </w:r>
            <w:r>
              <w:rPr>
                <w:spacing w:val="-10"/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名：</w:t>
            </w:r>
          </w:p>
          <w:p>
            <w:pPr>
              <w:pStyle w:val="TableParagraph"/>
              <w:spacing w:line="362" w:lineRule="auto" w:before="92"/>
              <w:ind w:left="206" w:right="3000" w:hanging="63"/>
              <w:jc w:val="both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身分證統一編號：</w:t>
            </w:r>
            <w:r>
              <w:rPr>
                <w:spacing w:val="-10"/>
                <w:sz w:val="28"/>
              </w:rPr>
              <w:t>與考生關係：</w:t>
            </w:r>
            <w:r>
              <w:rPr>
                <w:sz w:val="28"/>
              </w:rPr>
              <w:t>住</w:t>
            </w:r>
            <w:r>
              <w:rPr>
                <w:spacing w:val="50"/>
                <w:w w:val="150"/>
                <w:sz w:val="28"/>
              </w:rPr>
              <w:t>   </w:t>
            </w:r>
            <w:r>
              <w:rPr>
                <w:spacing w:val="-5"/>
                <w:sz w:val="28"/>
              </w:rPr>
              <w:t>址：</w:t>
            </w:r>
          </w:p>
        </w:tc>
        <w:tc>
          <w:tcPr>
            <w:tcW w:w="4847" w:type="dxa"/>
            <w:tcBorders>
              <w:bottom w:val="nil"/>
            </w:tcBorders>
          </w:tcPr>
          <w:p>
            <w:pPr>
              <w:pStyle w:val="TableParagraph"/>
              <w:tabs>
                <w:tab w:pos="1298" w:val="left" w:leader="none"/>
              </w:tabs>
              <w:spacing w:line="362" w:lineRule="auto" w:before="164"/>
              <w:ind w:left="221" w:right="1321" w:firstLine="1123"/>
              <w:rPr>
                <w:sz w:val="28"/>
              </w:rPr>
            </w:pPr>
            <w:r>
              <w:rPr>
                <w:spacing w:val="-10"/>
                <w:sz w:val="28"/>
              </w:rPr>
              <w:t>【受委託人資料</w:t>
            </w:r>
            <w:r>
              <w:rPr>
                <w:spacing w:val="-10"/>
                <w:sz w:val="28"/>
              </w:rPr>
              <w:t>】姓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名：</w:t>
            </w:r>
          </w:p>
          <w:p>
            <w:pPr>
              <w:pStyle w:val="TableParagraph"/>
              <w:spacing w:line="362" w:lineRule="auto"/>
              <w:ind w:left="221" w:right="2984" w:hanging="77"/>
              <w:jc w:val="both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身分證統一編號：</w:t>
            </w:r>
            <w:r>
              <w:rPr>
                <w:spacing w:val="-10"/>
                <w:sz w:val="28"/>
              </w:rPr>
              <w:t>與考生關係：</w:t>
            </w:r>
            <w:r>
              <w:rPr>
                <w:sz w:val="28"/>
              </w:rPr>
              <w:t>住</w:t>
            </w:r>
            <w:r>
              <w:rPr>
                <w:spacing w:val="52"/>
                <w:w w:val="150"/>
                <w:sz w:val="28"/>
              </w:rPr>
              <w:t>   </w:t>
            </w:r>
            <w:r>
              <w:rPr>
                <w:spacing w:val="-5"/>
                <w:sz w:val="28"/>
              </w:rPr>
              <w:t>址：</w:t>
            </w:r>
          </w:p>
        </w:tc>
      </w:tr>
      <w:tr>
        <w:trPr>
          <w:trHeight w:val="1421" w:hRule="atLeast"/>
        </w:trPr>
        <w:tc>
          <w:tcPr>
            <w:tcW w:w="4849" w:type="dxa"/>
            <w:tcBorders>
              <w:top w:val="nil"/>
            </w:tcBorders>
          </w:tcPr>
          <w:p>
            <w:pPr>
              <w:pStyle w:val="TableParagraph"/>
              <w:spacing w:before="325"/>
              <w:ind w:right="2192"/>
              <w:jc w:val="right"/>
              <w:rPr>
                <w:sz w:val="28"/>
              </w:rPr>
            </w:pPr>
            <w:r>
              <w:rPr>
                <w:spacing w:val="-12"/>
                <w:sz w:val="28"/>
              </w:rPr>
              <w:t>聯絡電話：（住家）</w:t>
            </w:r>
          </w:p>
          <w:p>
            <w:pPr>
              <w:pStyle w:val="TableParagraph"/>
              <w:spacing w:before="181"/>
              <w:ind w:right="2153"/>
              <w:jc w:val="right"/>
              <w:rPr>
                <w:sz w:val="28"/>
              </w:rPr>
            </w:pPr>
            <w:r>
              <w:rPr>
                <w:spacing w:val="-12"/>
                <w:sz w:val="28"/>
              </w:rPr>
              <w:t>（手機）</w:t>
            </w:r>
          </w:p>
        </w:tc>
        <w:tc>
          <w:tcPr>
            <w:tcW w:w="4847" w:type="dxa"/>
            <w:tcBorders>
              <w:top w:val="nil"/>
            </w:tcBorders>
          </w:tcPr>
          <w:p>
            <w:pPr>
              <w:pStyle w:val="TableParagraph"/>
              <w:spacing w:before="325"/>
              <w:ind w:right="2175"/>
              <w:jc w:val="right"/>
              <w:rPr>
                <w:sz w:val="28"/>
              </w:rPr>
            </w:pPr>
            <w:r>
              <w:rPr>
                <w:spacing w:val="-12"/>
                <w:sz w:val="28"/>
              </w:rPr>
              <w:t>聯絡電話：（住家）</w:t>
            </w:r>
          </w:p>
          <w:p>
            <w:pPr>
              <w:pStyle w:val="TableParagraph"/>
              <w:spacing w:before="181"/>
              <w:ind w:right="2146"/>
              <w:jc w:val="right"/>
              <w:rPr>
                <w:sz w:val="28"/>
              </w:rPr>
            </w:pPr>
            <w:r>
              <w:rPr>
                <w:spacing w:val="-12"/>
                <w:sz w:val="28"/>
              </w:rPr>
              <w:t>（手機）</w:t>
            </w:r>
          </w:p>
        </w:tc>
      </w:tr>
      <w:tr>
        <w:trPr>
          <w:trHeight w:val="3643" w:hRule="atLeast"/>
        </w:trPr>
        <w:tc>
          <w:tcPr>
            <w:tcW w:w="9696" w:type="dxa"/>
            <w:gridSpan w:val="2"/>
          </w:tcPr>
          <w:p>
            <w:pPr>
              <w:pStyle w:val="TableParagraph"/>
              <w:spacing w:line="349" w:lineRule="exact"/>
              <w:ind w:left="29"/>
              <w:rPr>
                <w:sz w:val="28"/>
              </w:rPr>
            </w:pPr>
            <w:r>
              <w:rPr>
                <w:rFonts w:ascii="Times New Roman" w:hAnsi="Times New Roman" w:eastAsia="Times New Roman"/>
                <w:spacing w:val="-12"/>
                <w:sz w:val="28"/>
              </w:rPr>
              <w:t>※</w:t>
            </w:r>
            <w:r>
              <w:rPr>
                <w:spacing w:val="-12"/>
                <w:sz w:val="28"/>
              </w:rPr>
              <w:t>注意事項：</w:t>
            </w:r>
          </w:p>
          <w:p>
            <w:pPr>
              <w:pStyle w:val="TableParagraph"/>
              <w:spacing w:line="358" w:lineRule="exact"/>
              <w:ind w:left="29"/>
              <w:rPr>
                <w:sz w:val="28"/>
              </w:rPr>
            </w:pPr>
            <w:r>
              <w:rPr>
                <w:spacing w:val="-12"/>
                <w:sz w:val="28"/>
              </w:rPr>
              <w:t>一、本委託書得由網路下載後填寫使用。</w:t>
            </w:r>
          </w:p>
          <w:p>
            <w:pPr>
              <w:pStyle w:val="TableParagraph"/>
              <w:spacing w:line="244" w:lineRule="auto" w:before="6"/>
              <w:ind w:left="554" w:right="205" w:hanging="526"/>
              <w:rPr>
                <w:sz w:val="28"/>
              </w:rPr>
            </w:pPr>
            <w:r>
              <w:rPr>
                <w:spacing w:val="-12"/>
                <w:sz w:val="28"/>
              </w:rPr>
              <w:t>二、本委託書所填寫資料請務必正確，並以正楷詳細書寫，字跡切勿潦草，如資</w:t>
            </w:r>
            <w:r>
              <w:rPr>
                <w:spacing w:val="-4"/>
                <w:sz w:val="28"/>
              </w:rPr>
              <w:t>料不正確或字跡辨識困難時，本委員會得拒絕受理。</w:t>
            </w:r>
          </w:p>
          <w:p>
            <w:pPr>
              <w:pStyle w:val="TableParagraph"/>
              <w:spacing w:line="172" w:lineRule="auto" w:before="9"/>
              <w:ind w:left="569" w:right="199" w:hanging="540"/>
              <w:jc w:val="both"/>
              <w:rPr>
                <w:sz w:val="28"/>
              </w:rPr>
            </w:pPr>
            <w:r>
              <w:rPr>
                <w:spacing w:val="-12"/>
                <w:sz w:val="28"/>
              </w:rPr>
              <w:t>三、若考生</w:t>
            </w:r>
            <w:r>
              <w:rPr>
                <w:rFonts w:ascii="Malgun Gothic" w:eastAsia="Malgun Gothic"/>
                <w:b/>
                <w:spacing w:val="-12"/>
                <w:sz w:val="28"/>
              </w:rPr>
              <w:t>法定代理人（父母或監護人）</w:t>
            </w:r>
            <w:r>
              <w:rPr>
                <w:spacing w:val="-12"/>
                <w:sz w:val="28"/>
              </w:rPr>
              <w:t>皆無法親自到場辦理報到（轉學）手續者，受委託人代為辦理報到（轉學）手續時，須出具本委託書、考生</w:t>
            </w:r>
            <w:r>
              <w:rPr>
                <w:rFonts w:ascii="Malgun Gothic" w:eastAsia="Malgun Gothic"/>
                <w:b/>
                <w:spacing w:val="-12"/>
                <w:sz w:val="28"/>
              </w:rPr>
              <w:t>法定代理人（父母或監護人）</w:t>
            </w:r>
            <w:r>
              <w:rPr>
                <w:spacing w:val="-12"/>
                <w:sz w:val="28"/>
              </w:rPr>
              <w:t>身分證及受委託人身分證。（若考生</w:t>
            </w:r>
            <w:r>
              <w:rPr>
                <w:rFonts w:ascii="Malgun Gothic" w:eastAsia="Malgun Gothic"/>
                <w:b/>
                <w:spacing w:val="-12"/>
                <w:sz w:val="28"/>
              </w:rPr>
              <w:t>法定代理人（父</w:t>
            </w:r>
            <w:r>
              <w:rPr>
                <w:rFonts w:ascii="Malgun Gothic" w:eastAsia="Malgun Gothic"/>
                <w:b/>
                <w:spacing w:val="-4"/>
                <w:sz w:val="28"/>
              </w:rPr>
              <w:t>母或監護人）</w:t>
            </w:r>
            <w:r>
              <w:rPr>
                <w:spacing w:val="-4"/>
                <w:sz w:val="28"/>
              </w:rPr>
              <w:t>均無法到場，須出示</w:t>
            </w:r>
            <w:r>
              <w:rPr>
                <w:rFonts w:ascii="Times New Roman" w:eastAsia="Times New Roman"/>
                <w:spacing w:val="-4"/>
                <w:sz w:val="28"/>
              </w:rPr>
              <w:t>2</w:t>
            </w:r>
            <w:r>
              <w:rPr>
                <w:spacing w:val="-4"/>
                <w:sz w:val="28"/>
              </w:rPr>
              <w:t>張身分證及</w:t>
            </w:r>
            <w:r>
              <w:rPr>
                <w:rFonts w:ascii="Times New Roman" w:eastAsia="Times New Roman"/>
                <w:spacing w:val="-4"/>
                <w:sz w:val="28"/>
              </w:rPr>
              <w:t>2</w:t>
            </w:r>
            <w:r>
              <w:rPr>
                <w:spacing w:val="-4"/>
                <w:sz w:val="28"/>
              </w:rPr>
              <w:t>張委託書）</w:t>
            </w:r>
          </w:p>
          <w:p>
            <w:pPr>
              <w:pStyle w:val="TableParagraph"/>
              <w:spacing w:line="371" w:lineRule="exact"/>
              <w:ind w:left="29"/>
              <w:rPr>
                <w:sz w:val="28"/>
              </w:rPr>
            </w:pPr>
            <w:r>
              <w:rPr>
                <w:spacing w:val="-18"/>
                <w:sz w:val="28"/>
              </w:rPr>
              <w:t>四、考生</w:t>
            </w:r>
            <w:r>
              <w:rPr>
                <w:rFonts w:ascii="Malgun Gothic" w:eastAsia="Malgun Gothic"/>
                <w:b/>
                <w:spacing w:val="-18"/>
                <w:sz w:val="28"/>
              </w:rPr>
              <w:t>法定代理人（父母或監護人）</w:t>
            </w:r>
            <w:r>
              <w:rPr>
                <w:spacing w:val="-18"/>
                <w:sz w:val="28"/>
              </w:rPr>
              <w:t>親自辦理報到（轉學）時，不必填寫本委託</w:t>
            </w:r>
          </w:p>
          <w:p>
            <w:pPr>
              <w:pStyle w:val="TableParagraph"/>
              <w:spacing w:line="332" w:lineRule="exact"/>
              <w:ind w:left="569"/>
              <w:rPr>
                <w:sz w:val="28"/>
              </w:rPr>
            </w:pPr>
            <w:r>
              <w:rPr>
                <w:spacing w:val="-20"/>
                <w:sz w:val="28"/>
              </w:rPr>
              <w:t>書，但須出具身分證。</w:t>
            </w:r>
          </w:p>
        </w:tc>
      </w:tr>
    </w:tbl>
    <w:p>
      <w:pPr>
        <w:pStyle w:val="BodyText"/>
      </w:pPr>
    </w:p>
    <w:p>
      <w:pPr>
        <w:pStyle w:val="BodyText"/>
        <w:spacing w:before="342"/>
      </w:pPr>
    </w:p>
    <w:p>
      <w:pPr>
        <w:pStyle w:val="BodyText"/>
        <w:tabs>
          <w:tab w:pos="5911" w:val="left" w:leader="none"/>
          <w:tab w:pos="6586" w:val="left" w:leader="none"/>
        </w:tabs>
        <w:spacing w:line="482" w:lineRule="auto"/>
        <w:ind w:left="4183" w:right="2088" w:firstLine="1054"/>
      </w:pPr>
      <w:r>
        <w:rPr>
          <w:spacing w:val="-10"/>
        </w:rPr>
        <w:t>考</w:t>
      </w:r>
      <w:r>
        <w:rPr/>
        <w:tab/>
      </w:r>
      <w:r>
        <w:rPr>
          <w:spacing w:val="-10"/>
        </w:rPr>
        <w:t>生</w:t>
      </w:r>
      <w:r>
        <w:rPr/>
        <w:tab/>
        <w:t>簽</w:t>
      </w:r>
      <w:r>
        <w:rPr>
          <w:spacing w:val="40"/>
        </w:rPr>
        <w:t> </w:t>
      </w:r>
      <w:r>
        <w:rPr/>
        <w:t>名：</w:t>
      </w:r>
      <w:r>
        <w:rPr>
          <w:spacing w:val="40"/>
        </w:rPr>
        <w:t> </w:t>
      </w:r>
      <w:r>
        <w:rPr>
          <w:spacing w:val="-10"/>
        </w:rPr>
        <w:t>法定代理人（父母或監護人）：</w:t>
      </w:r>
    </w:p>
    <w:p>
      <w:pPr>
        <w:pStyle w:val="BodyText"/>
        <w:tabs>
          <w:tab w:pos="9644" w:val="left" w:leader="none"/>
        </w:tabs>
        <w:spacing w:line="354" w:lineRule="exact"/>
        <w:ind w:left="4994"/>
        <w:rPr>
          <w:rFonts w:ascii="Times New Roman" w:eastAsia="Times New Roman"/>
        </w:rPr>
      </w:pPr>
      <w:r>
        <w:rPr/>
        <w:t>受</w:t>
      </w:r>
      <w:r>
        <w:rPr>
          <w:spacing w:val="-18"/>
        </w:rPr>
        <w:t> </w:t>
      </w:r>
      <w:r>
        <w:rPr/>
        <w:t>委</w:t>
      </w:r>
      <w:r>
        <w:rPr>
          <w:spacing w:val="-20"/>
        </w:rPr>
        <w:t> </w:t>
      </w:r>
      <w:r>
        <w:rPr/>
        <w:t>託</w:t>
      </w:r>
      <w:r>
        <w:rPr>
          <w:spacing w:val="-19"/>
        </w:rPr>
        <w:t> </w:t>
      </w:r>
      <w:r>
        <w:rPr/>
        <w:t>人</w:t>
      </w:r>
      <w:r>
        <w:rPr>
          <w:spacing w:val="-20"/>
        </w:rPr>
        <w:t> </w:t>
      </w:r>
      <w:r>
        <w:rPr/>
        <w:t>簽</w:t>
      </w:r>
      <w:r>
        <w:rPr>
          <w:spacing w:val="-18"/>
        </w:rPr>
        <w:t> </w:t>
      </w:r>
      <w:r>
        <w:rPr/>
        <w:t>章</w:t>
      </w:r>
      <w:r>
        <w:rPr>
          <w:spacing w:val="-12"/>
        </w:rPr>
        <w:t>：</w:t>
      </w:r>
      <w:r>
        <w:rPr>
          <w:rFonts w:ascii="Times New Roman" w:eastAsia="Times New Roman"/>
          <w:u w:val="single"/>
        </w:rPr>
        <w:tab/>
      </w:r>
    </w:p>
    <w:sectPr>
      <w:type w:val="continuous"/>
      <w:pgSz w:w="11910" w:h="16840"/>
      <w:pgMar w:header="566" w:footer="567" w:top="1100" w:bottom="76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3703446</wp:posOffset>
              </wp:positionH>
              <wp:positionV relativeFrom="page">
                <wp:posOffset>10192842</wp:posOffset>
              </wp:positionV>
              <wp:extent cx="15367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09985pt;margin-top:802.585999pt;width:12.1pt;height:12pt;mso-position-horizontal-relative:page;mso-position-vertical-relative:page;z-index:-15768576" type="#_x0000_t202" id="docshape3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719328</wp:posOffset>
              </wp:positionH>
              <wp:positionV relativeFrom="page">
                <wp:posOffset>359663</wp:posOffset>
              </wp:positionV>
              <wp:extent cx="431800" cy="2108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31800" cy="210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1800" h="210820">
                            <a:moveTo>
                              <a:pt x="431596" y="0"/>
                            </a:moveTo>
                            <a:lnTo>
                              <a:pt x="425500" y="0"/>
                            </a:lnTo>
                            <a:lnTo>
                              <a:pt x="425500" y="6096"/>
                            </a:lnTo>
                            <a:lnTo>
                              <a:pt x="425500" y="204216"/>
                            </a:lnTo>
                            <a:lnTo>
                              <a:pt x="6096" y="204216"/>
                            </a:lnTo>
                            <a:lnTo>
                              <a:pt x="6096" y="6096"/>
                            </a:lnTo>
                            <a:lnTo>
                              <a:pt x="425500" y="6096"/>
                            </a:lnTo>
                            <a:lnTo>
                              <a:pt x="425500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04216"/>
                            </a:lnTo>
                            <a:lnTo>
                              <a:pt x="0" y="210312"/>
                            </a:lnTo>
                            <a:lnTo>
                              <a:pt x="6096" y="210312"/>
                            </a:lnTo>
                            <a:lnTo>
                              <a:pt x="425500" y="210312"/>
                            </a:lnTo>
                            <a:lnTo>
                              <a:pt x="431596" y="210312"/>
                            </a:lnTo>
                            <a:lnTo>
                              <a:pt x="431596" y="204216"/>
                            </a:lnTo>
                            <a:lnTo>
                              <a:pt x="431596" y="6096"/>
                            </a:lnTo>
                            <a:lnTo>
                              <a:pt x="4315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640003pt;margin-top:28.319944pt;width:34pt;height:16.6pt;mso-position-horizontal-relative:page;mso-position-vertical-relative:page;z-index:-15769600" id="docshape1" coordorigin="1133,566" coordsize="680,332" path="m1812,566l1803,566,1803,576,1803,888,1142,888,1142,576,1803,576,1803,566,1142,566,1133,566,1133,576,1133,888,1133,898,1142,898,1803,898,1812,898,1812,888,1812,576,1812,566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712723</wp:posOffset>
              </wp:positionH>
              <wp:positionV relativeFrom="page">
                <wp:posOffset>375800</wp:posOffset>
              </wp:positionV>
              <wp:extent cx="445134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513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0" w:lineRule="exact" w:before="0"/>
                            <w:ind w:left="20" w:right="0" w:firstLine="0"/>
                            <w:jc w:val="left"/>
                            <w:rPr>
                              <w:rFonts w:ascii="Times New Roman" w:eastAsia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Malgun Gothic" w:eastAsia="Malgun Gothic"/>
                              <w:b/>
                              <w:spacing w:val="-8"/>
                              <w:sz w:val="24"/>
                            </w:rPr>
                            <w:t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119999pt;margin-top:29.590609pt;width:35.050pt;height:14pt;mso-position-horizontal-relative:page;mso-position-vertical-relative:page;z-index:-15769088" type="#_x0000_t202" id="docshape2" filled="false" stroked="false">
              <v:textbox inset="0,0,0,0">
                <w:txbxContent>
                  <w:p>
                    <w:pPr>
                      <w:spacing w:line="280" w:lineRule="exact" w:before="0"/>
                      <w:ind w:left="20" w:right="0" w:firstLine="0"/>
                      <w:jc w:val="left"/>
                      <w:rPr>
                        <w:rFonts w:ascii="Times New Roman" w:eastAsia="Times New Roman"/>
                        <w:b/>
                        <w:sz w:val="24"/>
                      </w:rPr>
                    </w:pPr>
                    <w:r>
                      <w:rPr>
                        <w:rFonts w:ascii="Malgun Gothic" w:eastAsia="Malgun Gothic"/>
                        <w:b/>
                        <w:spacing w:val="-8"/>
                        <w:sz w:val="24"/>
                      </w:rPr>
                      <w:t>附件 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529" w:lineRule="exact"/>
      <w:ind w:right="489"/>
      <w:jc w:val="center"/>
    </w:pPr>
    <w:rPr>
      <w:rFonts w:ascii="Malgun Gothic" w:hAnsi="Malgun Gothic" w:eastAsia="Malgun Gothic" w:cs="Malgun Gothic"/>
      <w:b/>
      <w:bCs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2025-02-24T00:20:10Z</dcterms:created>
  <dcterms:modified xsi:type="dcterms:W3CDTF">2025-02-24T00:20:10Z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iLovePDF</vt:lpwstr>
  </property>
</Properties>
</file>